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FA823" w14:textId="77777777" w:rsidR="000E70DB" w:rsidRPr="000E70DB" w:rsidRDefault="000E70DB" w:rsidP="000E70DB">
      <w:pPr>
        <w:pBdr>
          <w:bottom w:val="single" w:sz="12" w:space="1" w:color="auto"/>
        </w:pBdr>
        <w:ind w:left="2552" w:hanging="2552"/>
        <w:rPr>
          <w:rFonts w:ascii="Century Gothic" w:eastAsia="Arial Unicode MS" w:hAnsi="Century Gothic" w:cs="Arial Unicode MS"/>
          <w:b/>
          <w:smallCaps/>
          <w:sz w:val="32"/>
          <w:szCs w:val="32"/>
        </w:rPr>
      </w:pPr>
      <w:r w:rsidRPr="000E70DB">
        <w:rPr>
          <w:rFonts w:ascii="Century Gothic" w:eastAsia="Arial Unicode MS" w:hAnsi="Century Gothic" w:cs="Arial Unicode MS"/>
          <w:b/>
          <w:smallCaps/>
          <w:sz w:val="32"/>
          <w:szCs w:val="32"/>
        </w:rPr>
        <w:t>Elsa Bivona</w:t>
      </w:r>
    </w:p>
    <w:p w14:paraId="6B022DE4" w14:textId="77777777" w:rsidR="000E70DB" w:rsidRPr="000E70DB" w:rsidRDefault="000E70DB" w:rsidP="000E70DB">
      <w:pPr>
        <w:rPr>
          <w:rFonts w:ascii="Century Gothic" w:eastAsia="Arial Unicode MS" w:hAnsi="Century Gothic" w:cs="Arial Unicode MS"/>
          <w:sz w:val="22"/>
          <w:szCs w:val="22"/>
        </w:rPr>
      </w:pPr>
    </w:p>
    <w:p w14:paraId="4DA7623D" w14:textId="402A5184" w:rsidR="000E70DB" w:rsidRPr="000E70DB" w:rsidRDefault="000E70DB" w:rsidP="000E70DB">
      <w:pPr>
        <w:ind w:left="3119" w:hanging="3119"/>
        <w:jc w:val="both"/>
        <w:rPr>
          <w:rFonts w:ascii="Century Gothic" w:eastAsia="Arial Unicode MS" w:hAnsi="Century Gothic" w:cs="Arial Unicode MS"/>
          <w:sz w:val="22"/>
          <w:szCs w:val="22"/>
        </w:rPr>
      </w:pPr>
      <w:r w:rsidRPr="000E70DB">
        <w:rPr>
          <w:rFonts w:ascii="Century Gothic" w:eastAsia="Arial Unicode MS" w:hAnsi="Century Gothic" w:cs="Arial Unicode MS"/>
          <w:b/>
          <w:sz w:val="22"/>
          <w:szCs w:val="22"/>
        </w:rPr>
        <w:t>IN BREVE</w:t>
      </w:r>
      <w:r w:rsidRPr="000E70DB">
        <w:rPr>
          <w:rFonts w:ascii="Century Gothic" w:eastAsia="Arial Unicode MS" w:hAnsi="Century Gothic" w:cs="Arial Unicode MS"/>
          <w:sz w:val="22"/>
          <w:szCs w:val="22"/>
        </w:rPr>
        <w:tab/>
        <w:t xml:space="preserve">Elsa Bivona è </w:t>
      </w:r>
      <w:r w:rsidR="00F543CE">
        <w:rPr>
          <w:rFonts w:ascii="Century Gothic" w:eastAsia="Arial Unicode MS" w:hAnsi="Century Gothic" w:cs="Arial Unicode MS"/>
          <w:sz w:val="22"/>
          <w:szCs w:val="22"/>
        </w:rPr>
        <w:t xml:space="preserve">professore associato </w:t>
      </w:r>
      <w:r w:rsidRPr="000E70DB">
        <w:rPr>
          <w:rFonts w:ascii="Century Gothic" w:eastAsia="Arial Unicode MS" w:hAnsi="Century Gothic" w:cs="Arial Unicode MS"/>
          <w:sz w:val="22"/>
          <w:szCs w:val="22"/>
        </w:rPr>
        <w:t>in Diritto privato</w:t>
      </w:r>
      <w:r w:rsidR="00CF2CC4">
        <w:rPr>
          <w:rFonts w:ascii="Century Gothic" w:eastAsia="Arial Unicode MS" w:hAnsi="Century Gothic" w:cs="Arial Unicode MS"/>
          <w:sz w:val="22"/>
          <w:szCs w:val="22"/>
        </w:rPr>
        <w:t>,</w:t>
      </w:r>
      <w:r w:rsidRPr="000E70DB">
        <w:rPr>
          <w:rFonts w:ascii="Century Gothic" w:eastAsia="Arial Unicode MS" w:hAnsi="Century Gothic" w:cs="Arial Unicode MS"/>
          <w:sz w:val="22"/>
          <w:szCs w:val="22"/>
        </w:rPr>
        <w:t xml:space="preserve"> presso il Dipartimento di Giurisprudenza dell’Università degli Studi di Catania. Insegna Diritto privato </w:t>
      </w:r>
      <w:r w:rsidR="009817EA">
        <w:rPr>
          <w:rFonts w:ascii="Century Gothic" w:eastAsia="Arial Unicode MS" w:hAnsi="Century Gothic" w:cs="Arial Unicode MS"/>
          <w:sz w:val="22"/>
          <w:szCs w:val="22"/>
        </w:rPr>
        <w:t>e Diritto dei nuovi contratti presso il</w:t>
      </w:r>
      <w:r w:rsidR="00293533">
        <w:rPr>
          <w:rFonts w:ascii="Century Gothic" w:eastAsia="Arial Unicode MS" w:hAnsi="Century Gothic" w:cs="Arial Unicode MS"/>
          <w:sz w:val="22"/>
          <w:szCs w:val="22"/>
        </w:rPr>
        <w:t xml:space="preserve"> Dipartimento </w:t>
      </w:r>
      <w:r w:rsidR="009817EA">
        <w:rPr>
          <w:rFonts w:ascii="Century Gothic" w:eastAsia="Arial Unicode MS" w:hAnsi="Century Gothic" w:cs="Arial Unicode MS"/>
          <w:sz w:val="22"/>
          <w:szCs w:val="22"/>
        </w:rPr>
        <w:t xml:space="preserve">di Giurisprudenza </w:t>
      </w:r>
      <w:r w:rsidRPr="000E70DB">
        <w:rPr>
          <w:rFonts w:ascii="Century Gothic" w:eastAsia="Arial Unicode MS" w:hAnsi="Century Gothic" w:cs="Arial Unicode MS"/>
          <w:sz w:val="22"/>
          <w:szCs w:val="22"/>
        </w:rPr>
        <w:t xml:space="preserve">della stessa Università nonché Diritto Civile presso </w:t>
      </w:r>
      <w:r w:rsidR="00AC6316">
        <w:rPr>
          <w:rFonts w:ascii="Century Gothic" w:eastAsia="Arial Unicode MS" w:hAnsi="Century Gothic" w:cs="Arial Unicode MS"/>
          <w:sz w:val="22"/>
          <w:szCs w:val="22"/>
        </w:rPr>
        <w:t>la Scuola di Specializ</w:t>
      </w:r>
      <w:r w:rsidR="004E1CBD">
        <w:rPr>
          <w:rFonts w:ascii="Century Gothic" w:eastAsia="Arial Unicode MS" w:hAnsi="Century Gothic" w:cs="Arial Unicode MS"/>
          <w:sz w:val="22"/>
          <w:szCs w:val="22"/>
        </w:rPr>
        <w:t>z</w:t>
      </w:r>
      <w:r w:rsidR="00AC6316">
        <w:rPr>
          <w:rFonts w:ascii="Century Gothic" w:eastAsia="Arial Unicode MS" w:hAnsi="Century Gothic" w:cs="Arial Unicode MS"/>
          <w:sz w:val="22"/>
          <w:szCs w:val="22"/>
        </w:rPr>
        <w:t xml:space="preserve">azione per le professioni legali </w:t>
      </w:r>
      <w:r w:rsidR="00271549">
        <w:rPr>
          <w:rFonts w:ascii="Century Gothic" w:eastAsia="Arial Unicode MS" w:hAnsi="Century Gothic" w:cs="Arial Unicode MS"/>
          <w:sz w:val="22"/>
          <w:szCs w:val="22"/>
        </w:rPr>
        <w:t xml:space="preserve">e presso </w:t>
      </w:r>
      <w:r w:rsidRPr="000E70DB">
        <w:rPr>
          <w:rFonts w:ascii="Century Gothic" w:eastAsia="Arial Unicode MS" w:hAnsi="Century Gothic" w:cs="Arial Unicode MS"/>
          <w:sz w:val="22"/>
          <w:szCs w:val="22"/>
        </w:rPr>
        <w:t xml:space="preserve">la Scuola di specializzazione in Medicina legale (sede aggregata di Catania). </w:t>
      </w:r>
      <w:r w:rsidR="00293533">
        <w:rPr>
          <w:rFonts w:ascii="Century Gothic" w:eastAsia="Arial Unicode MS" w:hAnsi="Century Gothic" w:cs="Arial Unicode MS"/>
          <w:sz w:val="22"/>
          <w:szCs w:val="22"/>
        </w:rPr>
        <w:t>I principali interessi di ricerca concernono la</w:t>
      </w:r>
      <w:r w:rsidRPr="000E70DB">
        <w:rPr>
          <w:rFonts w:ascii="Century Gothic" w:eastAsia="Arial Unicode MS" w:hAnsi="Century Gothic" w:cs="Arial Unicode MS"/>
          <w:sz w:val="22"/>
          <w:szCs w:val="22"/>
        </w:rPr>
        <w:t xml:space="preserve"> materia</w:t>
      </w:r>
      <w:r w:rsidR="00293533">
        <w:rPr>
          <w:rFonts w:ascii="Century Gothic" w:eastAsia="Arial Unicode MS" w:hAnsi="Century Gothic" w:cs="Arial Unicode MS"/>
          <w:sz w:val="22"/>
          <w:szCs w:val="22"/>
        </w:rPr>
        <w:t xml:space="preserve"> dei contratti, </w:t>
      </w:r>
      <w:r w:rsidRPr="000E70DB">
        <w:rPr>
          <w:rFonts w:ascii="Century Gothic" w:eastAsia="Arial Unicode MS" w:hAnsi="Century Gothic" w:cs="Arial Unicode MS"/>
          <w:sz w:val="22"/>
          <w:szCs w:val="22"/>
        </w:rPr>
        <w:t>delle obbligazioni</w:t>
      </w:r>
      <w:r w:rsidR="00293533">
        <w:rPr>
          <w:rFonts w:ascii="Century Gothic" w:eastAsia="Arial Unicode MS" w:hAnsi="Century Gothic" w:cs="Arial Unicode MS"/>
          <w:sz w:val="22"/>
          <w:szCs w:val="22"/>
        </w:rPr>
        <w:t xml:space="preserve"> e della responsabilità civile. Dell’attività scientifica svolta </w:t>
      </w:r>
      <w:r w:rsidRPr="000E70DB">
        <w:rPr>
          <w:rFonts w:ascii="Century Gothic" w:eastAsia="Arial Unicode MS" w:hAnsi="Century Gothic" w:cs="Arial Unicode MS"/>
          <w:sz w:val="22"/>
          <w:szCs w:val="22"/>
        </w:rPr>
        <w:t>sono testimoni t</w:t>
      </w:r>
      <w:r w:rsidR="00402F2D">
        <w:rPr>
          <w:rFonts w:ascii="Century Gothic" w:eastAsia="Arial Unicode MS" w:hAnsi="Century Gothic" w:cs="Arial Unicode MS"/>
          <w:sz w:val="22"/>
          <w:szCs w:val="22"/>
        </w:rPr>
        <w:t xml:space="preserve">re monografie nonché ulteriori </w:t>
      </w:r>
      <w:r w:rsidRPr="000E70DB">
        <w:rPr>
          <w:rFonts w:ascii="Century Gothic" w:eastAsia="Arial Unicode MS" w:hAnsi="Century Gothic" w:cs="Arial Unicode MS"/>
          <w:sz w:val="22"/>
          <w:szCs w:val="22"/>
        </w:rPr>
        <w:t>articoli in rivista e contributi in volumi.</w:t>
      </w:r>
    </w:p>
    <w:p w14:paraId="297092E8" w14:textId="77777777" w:rsidR="000E70DB" w:rsidRPr="000E70DB" w:rsidRDefault="000E70DB" w:rsidP="000E70DB">
      <w:pPr>
        <w:ind w:left="3119" w:hanging="3119"/>
        <w:rPr>
          <w:rFonts w:ascii="Century Gothic" w:eastAsia="Arial Unicode MS" w:hAnsi="Century Gothic" w:cs="Arial Unicode MS"/>
          <w:sz w:val="22"/>
          <w:szCs w:val="22"/>
        </w:rPr>
      </w:pPr>
    </w:p>
    <w:p w14:paraId="5EC09277" w14:textId="77777777" w:rsidR="000E70DB" w:rsidRPr="000E70DB" w:rsidRDefault="000E70DB" w:rsidP="000E70DB">
      <w:pPr>
        <w:ind w:left="3119" w:hanging="3119"/>
        <w:rPr>
          <w:rFonts w:ascii="Century Gothic" w:eastAsia="Arial Unicode MS" w:hAnsi="Century Gothic" w:cs="Arial Unicode MS"/>
          <w:sz w:val="22"/>
          <w:szCs w:val="22"/>
        </w:rPr>
      </w:pPr>
    </w:p>
    <w:p w14:paraId="1CBFC450" w14:textId="77777777" w:rsidR="000E70DB" w:rsidRPr="000E70DB" w:rsidRDefault="000E70DB" w:rsidP="000E70DB">
      <w:pPr>
        <w:ind w:left="3119" w:hanging="3119"/>
        <w:rPr>
          <w:rFonts w:ascii="Century Gothic" w:eastAsia="Arial Unicode MS" w:hAnsi="Century Gothic" w:cs="Arial Unicode MS"/>
          <w:sz w:val="22"/>
          <w:szCs w:val="22"/>
        </w:rPr>
      </w:pPr>
      <w:r w:rsidRPr="000E70DB">
        <w:rPr>
          <w:rFonts w:ascii="Century Gothic" w:eastAsia="Arial Unicode MS" w:hAnsi="Century Gothic" w:cs="Arial Unicode MS"/>
          <w:b/>
          <w:sz w:val="22"/>
          <w:szCs w:val="22"/>
        </w:rPr>
        <w:t>DATI PERSONALI</w:t>
      </w:r>
      <w:r w:rsidRPr="000E70DB">
        <w:rPr>
          <w:rFonts w:ascii="Century Gothic" w:eastAsia="Arial Unicode MS" w:hAnsi="Century Gothic" w:cs="Arial Unicode MS"/>
          <w:sz w:val="22"/>
          <w:szCs w:val="22"/>
        </w:rPr>
        <w:t xml:space="preserve">        </w:t>
      </w:r>
      <w:r w:rsidRPr="000E70DB">
        <w:rPr>
          <w:rFonts w:ascii="Century Gothic" w:eastAsia="Arial Unicode MS" w:hAnsi="Century Gothic" w:cs="Arial Unicode MS"/>
          <w:sz w:val="22"/>
          <w:szCs w:val="22"/>
        </w:rPr>
        <w:tab/>
      </w:r>
    </w:p>
    <w:p w14:paraId="03DAE5D1" w14:textId="77777777" w:rsidR="000E70DB" w:rsidRPr="000E70DB" w:rsidRDefault="000E70DB" w:rsidP="000E70DB">
      <w:pPr>
        <w:pStyle w:val="Paragrafoelenco"/>
        <w:numPr>
          <w:ilvl w:val="0"/>
          <w:numId w:val="2"/>
        </w:numPr>
        <w:ind w:left="3402"/>
        <w:jc w:val="both"/>
        <w:rPr>
          <w:rFonts w:ascii="Century Gothic" w:eastAsia="Arial Unicode MS" w:hAnsi="Century Gothic" w:cs="Arial Unicode MS"/>
        </w:rPr>
      </w:pPr>
      <w:r w:rsidRPr="000E70DB">
        <w:rPr>
          <w:rFonts w:ascii="Century Gothic" w:eastAsia="Arial Unicode MS" w:hAnsi="Century Gothic" w:cs="Arial Unicode MS"/>
        </w:rPr>
        <w:t>Luogo e data di nascita: Catania (CT), 29 aprile 1973</w:t>
      </w:r>
    </w:p>
    <w:p w14:paraId="7FAF319A" w14:textId="77777777" w:rsidR="000E70DB" w:rsidRPr="000E70DB" w:rsidRDefault="000E70DB" w:rsidP="000E70DB">
      <w:pPr>
        <w:pStyle w:val="Paragrafoelenco"/>
        <w:numPr>
          <w:ilvl w:val="0"/>
          <w:numId w:val="2"/>
        </w:numPr>
        <w:ind w:left="3402"/>
        <w:jc w:val="both"/>
        <w:rPr>
          <w:rFonts w:ascii="Century Gothic" w:eastAsia="Arial Unicode MS" w:hAnsi="Century Gothic" w:cs="Arial Unicode MS"/>
        </w:rPr>
      </w:pPr>
      <w:r w:rsidRPr="000E70DB">
        <w:rPr>
          <w:rFonts w:ascii="Century Gothic" w:eastAsia="Arial Unicode MS" w:hAnsi="Century Gothic" w:cs="Arial Unicode MS"/>
        </w:rPr>
        <w:t xml:space="preserve">Recapito: Università degli Studi di Catania, Dipartimento di Giurisprudenza, via Gallo, n. 24, 95124, Catania – Tel. 095/230403 – email: </w:t>
      </w:r>
      <w:hyperlink r:id="rId7" w:history="1">
        <w:r w:rsidRPr="000E70DB">
          <w:rPr>
            <w:rStyle w:val="Collegamentoipertestuale"/>
            <w:rFonts w:ascii="Century Gothic" w:eastAsia="Arial Unicode MS" w:hAnsi="Century Gothic" w:cs="Arial Unicode MS"/>
            <w:sz w:val="22"/>
          </w:rPr>
          <w:t>ebivona@lex.unict.it</w:t>
        </w:r>
      </w:hyperlink>
    </w:p>
    <w:p w14:paraId="7F0EE75D" w14:textId="77777777" w:rsidR="000E70DB" w:rsidRPr="000E70DB" w:rsidRDefault="000E70DB" w:rsidP="000E70DB">
      <w:pPr>
        <w:ind w:left="3119" w:hanging="3119"/>
        <w:jc w:val="both"/>
        <w:rPr>
          <w:rFonts w:ascii="Century Gothic" w:eastAsia="Arial Unicode MS" w:hAnsi="Century Gothic" w:cs="Arial Unicode MS"/>
          <w:sz w:val="22"/>
          <w:szCs w:val="22"/>
        </w:rPr>
      </w:pPr>
    </w:p>
    <w:p w14:paraId="79CED5E4" w14:textId="77777777" w:rsidR="000E70DB" w:rsidRPr="000E70DB" w:rsidRDefault="000E70DB" w:rsidP="000E70DB">
      <w:pPr>
        <w:ind w:left="3119" w:hanging="3119"/>
        <w:rPr>
          <w:rFonts w:ascii="Century Gothic" w:eastAsia="Arial Unicode MS" w:hAnsi="Century Gothic" w:cs="Arial Unicode MS"/>
          <w:sz w:val="22"/>
          <w:szCs w:val="22"/>
        </w:rPr>
      </w:pPr>
    </w:p>
    <w:p w14:paraId="0EF07674" w14:textId="142AB5E3" w:rsidR="000E70DB" w:rsidRDefault="000E70DB" w:rsidP="000E70DB">
      <w:pPr>
        <w:ind w:left="3119" w:hanging="3119"/>
        <w:rPr>
          <w:rFonts w:ascii="Century Gothic" w:eastAsia="Arial Unicode MS" w:hAnsi="Century Gothic" w:cs="Arial Unicode MS"/>
          <w:sz w:val="22"/>
          <w:szCs w:val="22"/>
        </w:rPr>
      </w:pPr>
      <w:r w:rsidRPr="000E70DB">
        <w:rPr>
          <w:rFonts w:ascii="Century Gothic" w:eastAsia="Arial Unicode MS" w:hAnsi="Century Gothic" w:cs="Arial Unicode MS"/>
          <w:b/>
          <w:sz w:val="22"/>
          <w:szCs w:val="22"/>
        </w:rPr>
        <w:t xml:space="preserve">POSIZIONE ATTUALE         </w:t>
      </w:r>
      <w:r w:rsidR="00F543CE">
        <w:rPr>
          <w:rFonts w:ascii="Century Gothic" w:eastAsia="Arial Unicode MS" w:hAnsi="Century Gothic" w:cs="Arial Unicode MS"/>
          <w:b/>
          <w:sz w:val="22"/>
          <w:szCs w:val="22"/>
        </w:rPr>
        <w:t xml:space="preserve">        </w:t>
      </w:r>
      <w:r w:rsidR="00F543CE">
        <w:rPr>
          <w:rFonts w:ascii="Century Gothic" w:eastAsia="Arial Unicode MS" w:hAnsi="Century Gothic" w:cs="Arial Unicode MS"/>
          <w:sz w:val="22"/>
          <w:szCs w:val="22"/>
        </w:rPr>
        <w:t>Dal 2018, Dipartimento di Giurisprudenza dell’Università degli Studi di Catania</w:t>
      </w:r>
    </w:p>
    <w:p w14:paraId="5295B9F3" w14:textId="5DD776E6" w:rsidR="00F543CE" w:rsidRDefault="00F543CE" w:rsidP="000E70DB">
      <w:pPr>
        <w:ind w:left="3119" w:hanging="3119"/>
        <w:rPr>
          <w:rFonts w:ascii="Century Gothic" w:eastAsia="Arial Unicode MS" w:hAnsi="Century Gothic" w:cs="Arial Unicode MS"/>
          <w:b/>
          <w:sz w:val="22"/>
          <w:szCs w:val="22"/>
        </w:rPr>
      </w:pPr>
      <w:r>
        <w:rPr>
          <w:rFonts w:ascii="Century Gothic" w:eastAsia="Arial Unicode MS" w:hAnsi="Century Gothic" w:cs="Arial Unicode MS"/>
          <w:b/>
          <w:sz w:val="22"/>
          <w:szCs w:val="22"/>
        </w:rPr>
        <w:t xml:space="preserve">                                                  Professore associato di Diritto privato</w:t>
      </w:r>
    </w:p>
    <w:p w14:paraId="7BAE03DF" w14:textId="77777777" w:rsidR="00F543CE" w:rsidRPr="00F543CE" w:rsidRDefault="00F543CE" w:rsidP="000E70DB">
      <w:pPr>
        <w:ind w:left="3119" w:hanging="3119"/>
        <w:rPr>
          <w:rFonts w:ascii="Century Gothic" w:eastAsia="Arial Unicode MS" w:hAnsi="Century Gothic" w:cs="Arial Unicode MS"/>
          <w:sz w:val="22"/>
          <w:szCs w:val="22"/>
        </w:rPr>
      </w:pPr>
    </w:p>
    <w:p w14:paraId="39FD05E6" w14:textId="77777777" w:rsidR="000E70DB" w:rsidRPr="000E70DB" w:rsidRDefault="000E70DB" w:rsidP="000E70DB">
      <w:pPr>
        <w:ind w:left="3119"/>
        <w:jc w:val="both"/>
        <w:rPr>
          <w:rFonts w:ascii="Century Gothic" w:eastAsia="Arial Unicode MS" w:hAnsi="Century Gothic" w:cs="Arial Unicode MS"/>
          <w:sz w:val="22"/>
          <w:szCs w:val="22"/>
        </w:rPr>
      </w:pPr>
      <w:r w:rsidRPr="000E70DB">
        <w:rPr>
          <w:rFonts w:ascii="Century Gothic" w:eastAsia="Arial Unicode MS" w:hAnsi="Century Gothic" w:cs="Arial Unicode MS"/>
          <w:sz w:val="22"/>
          <w:szCs w:val="22"/>
        </w:rPr>
        <w:t>Dal 2013, Ministero dell’Istruzione, dell’Università e della    Ricerca</w:t>
      </w:r>
    </w:p>
    <w:p w14:paraId="3AD82684" w14:textId="77777777" w:rsidR="000E70DB" w:rsidRPr="000E70DB" w:rsidRDefault="000E70DB" w:rsidP="000E70DB">
      <w:pPr>
        <w:ind w:left="3119"/>
        <w:jc w:val="both"/>
        <w:rPr>
          <w:rFonts w:ascii="Century Gothic" w:eastAsia="Arial Unicode MS" w:hAnsi="Century Gothic" w:cs="Arial Unicode MS"/>
          <w:b/>
          <w:sz w:val="22"/>
          <w:szCs w:val="22"/>
        </w:rPr>
      </w:pPr>
      <w:r w:rsidRPr="000E70DB">
        <w:rPr>
          <w:rFonts w:ascii="Century Gothic" w:eastAsia="Arial Unicode MS" w:hAnsi="Century Gothic" w:cs="Arial Unicode MS"/>
          <w:b/>
          <w:sz w:val="22"/>
          <w:szCs w:val="22"/>
        </w:rPr>
        <w:t xml:space="preserve">Abilitazione </w:t>
      </w:r>
      <w:r w:rsidR="00293533">
        <w:rPr>
          <w:rFonts w:ascii="Century Gothic" w:eastAsia="Arial Unicode MS" w:hAnsi="Century Gothic" w:cs="Arial Unicode MS"/>
          <w:b/>
          <w:sz w:val="22"/>
          <w:szCs w:val="22"/>
        </w:rPr>
        <w:t xml:space="preserve">Scientifica Nazionale alle funzioni </w:t>
      </w:r>
      <w:r w:rsidRPr="000E70DB">
        <w:rPr>
          <w:rFonts w:ascii="Century Gothic" w:eastAsia="Arial Unicode MS" w:hAnsi="Century Gothic" w:cs="Arial Unicode MS"/>
          <w:b/>
          <w:sz w:val="22"/>
          <w:szCs w:val="22"/>
        </w:rPr>
        <w:t xml:space="preserve">di Professore </w:t>
      </w:r>
      <w:r w:rsidR="00293533">
        <w:rPr>
          <w:rFonts w:ascii="Century Gothic" w:eastAsia="Arial Unicode MS" w:hAnsi="Century Gothic" w:cs="Arial Unicode MS"/>
          <w:b/>
          <w:sz w:val="22"/>
          <w:szCs w:val="22"/>
        </w:rPr>
        <w:t xml:space="preserve">di seconda fascia </w:t>
      </w:r>
      <w:r w:rsidR="00CF2CC4">
        <w:rPr>
          <w:rFonts w:ascii="Century Gothic" w:eastAsia="Arial Unicode MS" w:hAnsi="Century Gothic" w:cs="Arial Unicode MS"/>
          <w:b/>
          <w:sz w:val="22"/>
          <w:szCs w:val="22"/>
        </w:rPr>
        <w:t xml:space="preserve">nel </w:t>
      </w:r>
      <w:r w:rsidR="00293533">
        <w:rPr>
          <w:rFonts w:ascii="Century Gothic" w:eastAsia="Arial Unicode MS" w:hAnsi="Century Gothic" w:cs="Arial Unicode MS"/>
          <w:b/>
          <w:sz w:val="22"/>
          <w:szCs w:val="22"/>
        </w:rPr>
        <w:t xml:space="preserve">settore concorsuale 12/A1 - </w:t>
      </w:r>
      <w:r w:rsidRPr="000E70DB">
        <w:rPr>
          <w:rFonts w:ascii="Century Gothic" w:eastAsia="Arial Unicode MS" w:hAnsi="Century Gothic" w:cs="Arial Unicode MS"/>
          <w:b/>
          <w:sz w:val="22"/>
          <w:szCs w:val="22"/>
        </w:rPr>
        <w:t>Diritto Privato</w:t>
      </w:r>
      <w:r w:rsidR="00293533">
        <w:rPr>
          <w:rFonts w:ascii="Century Gothic" w:eastAsia="Arial Unicode MS" w:hAnsi="Century Gothic" w:cs="Arial Unicode MS"/>
          <w:b/>
          <w:sz w:val="22"/>
          <w:szCs w:val="22"/>
        </w:rPr>
        <w:t>, conseguita all’unanimità</w:t>
      </w:r>
    </w:p>
    <w:p w14:paraId="114A6741" w14:textId="77777777" w:rsidR="000E70DB" w:rsidRPr="000E70DB" w:rsidRDefault="000E70DB" w:rsidP="000E70DB">
      <w:pPr>
        <w:ind w:left="3119"/>
        <w:jc w:val="both"/>
        <w:rPr>
          <w:rFonts w:ascii="Century Gothic" w:eastAsia="Arial Unicode MS" w:hAnsi="Century Gothic" w:cs="Arial Unicode MS"/>
          <w:sz w:val="22"/>
          <w:szCs w:val="22"/>
        </w:rPr>
      </w:pPr>
    </w:p>
    <w:p w14:paraId="6E67DF29" w14:textId="77777777" w:rsidR="000E70DB" w:rsidRPr="000E70DB" w:rsidRDefault="000E70DB" w:rsidP="000E70DB">
      <w:pPr>
        <w:ind w:left="3119"/>
        <w:jc w:val="both"/>
        <w:rPr>
          <w:rFonts w:ascii="Century Gothic" w:eastAsia="Arial Unicode MS" w:hAnsi="Century Gothic" w:cs="Arial Unicode MS"/>
          <w:sz w:val="22"/>
          <w:szCs w:val="22"/>
        </w:rPr>
      </w:pPr>
      <w:r w:rsidRPr="000E70DB">
        <w:rPr>
          <w:rFonts w:ascii="Century Gothic" w:eastAsia="Arial Unicode MS" w:hAnsi="Century Gothic" w:cs="Arial Unicode MS"/>
          <w:sz w:val="22"/>
          <w:szCs w:val="22"/>
        </w:rPr>
        <w:t xml:space="preserve">Dal 2010, Dipartimento di Giurisprudenza dell’Università di Catania </w:t>
      </w:r>
    </w:p>
    <w:p w14:paraId="21E90ABA" w14:textId="77777777" w:rsidR="000E70DB" w:rsidRPr="000E70DB" w:rsidRDefault="000E70DB" w:rsidP="000E70DB">
      <w:pPr>
        <w:ind w:left="3119"/>
        <w:jc w:val="both"/>
        <w:rPr>
          <w:rFonts w:ascii="Century Gothic" w:eastAsia="Arial Unicode MS" w:hAnsi="Century Gothic" w:cs="Arial Unicode MS"/>
          <w:b/>
          <w:sz w:val="22"/>
          <w:szCs w:val="22"/>
        </w:rPr>
      </w:pPr>
      <w:r w:rsidRPr="000E70DB">
        <w:rPr>
          <w:rFonts w:ascii="Century Gothic" w:eastAsia="Arial Unicode MS" w:hAnsi="Century Gothic" w:cs="Arial Unicode MS"/>
          <w:b/>
          <w:sz w:val="22"/>
          <w:szCs w:val="22"/>
        </w:rPr>
        <w:t>Ricercatore nel setto</w:t>
      </w:r>
      <w:r w:rsidR="00F24B00">
        <w:rPr>
          <w:rFonts w:ascii="Century Gothic" w:eastAsia="Arial Unicode MS" w:hAnsi="Century Gothic" w:cs="Arial Unicode MS"/>
          <w:b/>
          <w:sz w:val="22"/>
          <w:szCs w:val="22"/>
        </w:rPr>
        <w:t>re scientifico disciplinare IUS/</w:t>
      </w:r>
      <w:r w:rsidRPr="000E70DB">
        <w:rPr>
          <w:rFonts w:ascii="Century Gothic" w:eastAsia="Arial Unicode MS" w:hAnsi="Century Gothic" w:cs="Arial Unicode MS"/>
          <w:b/>
          <w:sz w:val="22"/>
          <w:szCs w:val="22"/>
        </w:rPr>
        <w:t>01</w:t>
      </w:r>
      <w:r w:rsidR="00F24B00">
        <w:rPr>
          <w:rFonts w:ascii="Century Gothic" w:eastAsia="Arial Unicode MS" w:hAnsi="Century Gothic" w:cs="Arial Unicode MS"/>
          <w:b/>
          <w:sz w:val="22"/>
          <w:szCs w:val="22"/>
        </w:rPr>
        <w:t>-</w:t>
      </w:r>
      <w:r w:rsidRPr="000E70DB">
        <w:rPr>
          <w:rFonts w:ascii="Century Gothic" w:eastAsia="Arial Unicode MS" w:hAnsi="Century Gothic" w:cs="Arial Unicode MS"/>
          <w:b/>
          <w:sz w:val="22"/>
          <w:szCs w:val="22"/>
        </w:rPr>
        <w:t xml:space="preserve"> Diritto privato</w:t>
      </w:r>
    </w:p>
    <w:p w14:paraId="044D4B87" w14:textId="77777777" w:rsidR="000E70DB" w:rsidRPr="000E70DB" w:rsidRDefault="000E70DB" w:rsidP="000E70DB">
      <w:pPr>
        <w:ind w:left="3119"/>
        <w:jc w:val="both"/>
        <w:rPr>
          <w:rFonts w:ascii="Century Gothic" w:eastAsia="Arial Unicode MS" w:hAnsi="Century Gothic" w:cs="Arial Unicode MS"/>
          <w:b/>
          <w:sz w:val="22"/>
          <w:szCs w:val="22"/>
        </w:rPr>
      </w:pPr>
    </w:p>
    <w:p w14:paraId="2457383C" w14:textId="77777777" w:rsidR="000E70DB" w:rsidRPr="000E70DB" w:rsidRDefault="000E70DB" w:rsidP="005206D4">
      <w:pPr>
        <w:ind w:left="3119"/>
        <w:rPr>
          <w:rFonts w:ascii="Century Gothic" w:eastAsia="Arial Unicode MS" w:hAnsi="Century Gothic" w:cs="Arial Unicode MS"/>
          <w:b/>
          <w:sz w:val="22"/>
          <w:szCs w:val="22"/>
        </w:rPr>
      </w:pPr>
    </w:p>
    <w:p w14:paraId="4115267F" w14:textId="77777777" w:rsidR="000E70DB" w:rsidRPr="000E70DB" w:rsidRDefault="000E70DB" w:rsidP="000E70DB">
      <w:pPr>
        <w:jc w:val="both"/>
        <w:rPr>
          <w:rFonts w:ascii="Century Gothic" w:eastAsia="Arial Unicode MS" w:hAnsi="Century Gothic" w:cs="Arial Unicode MS"/>
          <w:b/>
          <w:sz w:val="22"/>
          <w:szCs w:val="22"/>
        </w:rPr>
      </w:pPr>
      <w:r w:rsidRPr="000E70DB">
        <w:rPr>
          <w:rFonts w:ascii="Century Gothic" w:eastAsia="Arial Unicode MS" w:hAnsi="Century Gothic" w:cs="Arial Unicode MS"/>
          <w:b/>
          <w:sz w:val="22"/>
          <w:szCs w:val="22"/>
        </w:rPr>
        <w:t xml:space="preserve">POSIZIONI </w:t>
      </w:r>
    </w:p>
    <w:p w14:paraId="2C64137C" w14:textId="2EF0BFAD" w:rsidR="00450E59" w:rsidRDefault="000E70DB" w:rsidP="000E70DB">
      <w:pPr>
        <w:jc w:val="both"/>
        <w:rPr>
          <w:rFonts w:ascii="Century Gothic" w:eastAsia="Arial Unicode MS" w:hAnsi="Century Gothic" w:cs="Arial Unicode MS"/>
          <w:sz w:val="22"/>
          <w:szCs w:val="22"/>
        </w:rPr>
      </w:pPr>
      <w:r w:rsidRPr="000E70DB">
        <w:rPr>
          <w:rFonts w:ascii="Century Gothic" w:eastAsia="Arial Unicode MS" w:hAnsi="Century Gothic" w:cs="Arial Unicode MS"/>
          <w:b/>
          <w:sz w:val="22"/>
          <w:szCs w:val="22"/>
        </w:rPr>
        <w:t>COMPLEMENTARI</w:t>
      </w:r>
      <w:r w:rsidRPr="000E70DB">
        <w:rPr>
          <w:rFonts w:ascii="Century Gothic" w:eastAsia="Arial Unicode MS" w:hAnsi="Century Gothic" w:cs="Arial Unicode MS"/>
          <w:sz w:val="22"/>
          <w:szCs w:val="22"/>
        </w:rPr>
        <w:t xml:space="preserve"> </w:t>
      </w:r>
      <w:r w:rsidRPr="000E70DB">
        <w:rPr>
          <w:rFonts w:ascii="Century Gothic" w:eastAsia="Arial Unicode MS" w:hAnsi="Century Gothic" w:cs="Arial Unicode MS"/>
          <w:sz w:val="22"/>
          <w:szCs w:val="22"/>
        </w:rPr>
        <w:tab/>
      </w:r>
      <w:r w:rsidRPr="000E70DB">
        <w:rPr>
          <w:rFonts w:ascii="Century Gothic" w:eastAsia="Arial Unicode MS" w:hAnsi="Century Gothic" w:cs="Arial Unicode MS"/>
          <w:sz w:val="22"/>
          <w:szCs w:val="22"/>
        </w:rPr>
        <w:tab/>
      </w:r>
      <w:r w:rsidR="001A2C7F">
        <w:rPr>
          <w:rFonts w:ascii="Century Gothic" w:eastAsia="Arial Unicode MS" w:hAnsi="Century Gothic" w:cs="Arial Unicode MS"/>
          <w:sz w:val="22"/>
          <w:szCs w:val="22"/>
        </w:rPr>
        <w:t xml:space="preserve">    </w:t>
      </w:r>
      <w:r w:rsidR="00297FE5">
        <w:rPr>
          <w:rFonts w:ascii="Century Gothic" w:eastAsia="Arial Unicode MS" w:hAnsi="Century Gothic" w:cs="Arial Unicode MS"/>
          <w:sz w:val="22"/>
          <w:szCs w:val="22"/>
        </w:rPr>
        <w:t>Dal 2018</w:t>
      </w:r>
      <w:r w:rsidR="001A2C7F">
        <w:rPr>
          <w:rFonts w:ascii="Century Gothic" w:eastAsia="Arial Unicode MS" w:hAnsi="Century Gothic" w:cs="Arial Unicode MS"/>
          <w:sz w:val="22"/>
          <w:szCs w:val="22"/>
        </w:rPr>
        <w:t xml:space="preserve"> </w:t>
      </w:r>
      <w:r w:rsidR="00450E59">
        <w:rPr>
          <w:rFonts w:ascii="Century Gothic" w:eastAsia="Arial Unicode MS" w:hAnsi="Century Gothic" w:cs="Arial Unicode MS"/>
          <w:sz w:val="22"/>
          <w:szCs w:val="22"/>
        </w:rPr>
        <w:t>Università degli Studi di Catania</w:t>
      </w:r>
    </w:p>
    <w:p w14:paraId="456F81AF" w14:textId="294994F9" w:rsidR="00ED55AA" w:rsidRPr="005206D4" w:rsidRDefault="00450E59" w:rsidP="005206D4">
      <w:pPr>
        <w:rPr>
          <w:rFonts w:ascii="Century Gothic" w:eastAsia="Arial Unicode MS" w:hAnsi="Century Gothic" w:cs="Arial Unicode MS"/>
          <w:b/>
          <w:sz w:val="22"/>
          <w:szCs w:val="22"/>
        </w:rPr>
      </w:pPr>
      <w:r>
        <w:rPr>
          <w:rFonts w:ascii="Century Gothic" w:eastAsia="Arial Unicode MS" w:hAnsi="Century Gothic" w:cs="Arial Unicode MS"/>
          <w:sz w:val="22"/>
          <w:szCs w:val="22"/>
        </w:rPr>
        <w:t xml:space="preserve">                                                   </w:t>
      </w:r>
      <w:r w:rsidRPr="005206D4">
        <w:rPr>
          <w:rFonts w:ascii="Century Gothic" w:eastAsia="Arial Unicode MS" w:hAnsi="Century Gothic" w:cs="Arial Unicode MS"/>
          <w:b/>
          <w:sz w:val="22"/>
          <w:szCs w:val="22"/>
        </w:rPr>
        <w:t>Componente</w:t>
      </w:r>
      <w:r w:rsidR="005D183B" w:rsidRPr="005206D4">
        <w:rPr>
          <w:rFonts w:ascii="Century Gothic" w:eastAsia="Arial Unicode MS" w:hAnsi="Century Gothic" w:cs="Arial Unicode MS"/>
          <w:b/>
          <w:sz w:val="22"/>
          <w:szCs w:val="22"/>
        </w:rPr>
        <w:t xml:space="preserve"> del Collegio dei </w:t>
      </w:r>
      <w:r w:rsidR="00D52C07" w:rsidRPr="005206D4">
        <w:rPr>
          <w:rFonts w:ascii="Century Gothic" w:eastAsia="Arial Unicode MS" w:hAnsi="Century Gothic" w:cs="Arial Unicode MS"/>
          <w:b/>
          <w:sz w:val="22"/>
          <w:szCs w:val="22"/>
        </w:rPr>
        <w:t xml:space="preserve">docenti del Dottorato di </w:t>
      </w:r>
      <w:r w:rsidR="00A23314" w:rsidRPr="005206D4">
        <w:rPr>
          <w:rFonts w:ascii="Century Gothic" w:eastAsia="Arial Unicode MS" w:hAnsi="Century Gothic" w:cs="Arial Unicode MS"/>
          <w:b/>
          <w:sz w:val="22"/>
          <w:szCs w:val="22"/>
        </w:rPr>
        <w:t xml:space="preserve">   </w:t>
      </w:r>
    </w:p>
    <w:p w14:paraId="39C058D6" w14:textId="612186BA" w:rsidR="003C083A" w:rsidRPr="005206D4" w:rsidRDefault="003C083A" w:rsidP="000E70DB">
      <w:pPr>
        <w:jc w:val="both"/>
        <w:rPr>
          <w:rFonts w:ascii="Century Gothic" w:eastAsia="Arial Unicode MS" w:hAnsi="Century Gothic" w:cs="Arial Unicode MS"/>
          <w:b/>
          <w:sz w:val="22"/>
          <w:szCs w:val="22"/>
        </w:rPr>
      </w:pPr>
      <w:r w:rsidRPr="005206D4">
        <w:rPr>
          <w:rFonts w:ascii="Century Gothic" w:eastAsia="Arial Unicode MS" w:hAnsi="Century Gothic" w:cs="Arial Unicode MS"/>
          <w:b/>
          <w:sz w:val="22"/>
          <w:szCs w:val="22"/>
        </w:rPr>
        <w:t xml:space="preserve">                                                   Giurisprudenza</w:t>
      </w:r>
      <w:r w:rsidR="00297FE5">
        <w:rPr>
          <w:rFonts w:ascii="Century Gothic" w:eastAsia="Arial Unicode MS" w:hAnsi="Century Gothic" w:cs="Arial Unicode MS"/>
          <w:b/>
          <w:sz w:val="22"/>
          <w:szCs w:val="22"/>
        </w:rPr>
        <w:t xml:space="preserve"> </w:t>
      </w:r>
      <w:r w:rsidR="005206D4" w:rsidRPr="005206D4">
        <w:rPr>
          <w:rFonts w:ascii="Century Gothic" w:eastAsia="Arial Unicode MS" w:hAnsi="Century Gothic" w:cs="Arial Unicode MS"/>
          <w:b/>
          <w:sz w:val="22"/>
          <w:szCs w:val="22"/>
        </w:rPr>
        <w:t xml:space="preserve">istituito presso l’Università degli </w:t>
      </w:r>
    </w:p>
    <w:p w14:paraId="752D82E8" w14:textId="21F974AC" w:rsidR="005206D4" w:rsidRDefault="005206D4" w:rsidP="000E70DB">
      <w:pPr>
        <w:jc w:val="both"/>
        <w:rPr>
          <w:rFonts w:ascii="Century Gothic" w:eastAsia="Arial Unicode MS" w:hAnsi="Century Gothic" w:cs="Arial Unicode MS"/>
          <w:b/>
          <w:sz w:val="22"/>
          <w:szCs w:val="22"/>
        </w:rPr>
      </w:pPr>
      <w:r w:rsidRPr="005206D4">
        <w:rPr>
          <w:rFonts w:ascii="Century Gothic" w:eastAsia="Arial Unicode MS" w:hAnsi="Century Gothic" w:cs="Arial Unicode MS"/>
          <w:b/>
          <w:sz w:val="22"/>
          <w:szCs w:val="22"/>
        </w:rPr>
        <w:t xml:space="preserve">                                                   Studi di Catania</w:t>
      </w:r>
      <w:r w:rsidR="00297FE5">
        <w:rPr>
          <w:rFonts w:ascii="Century Gothic" w:eastAsia="Arial Unicode MS" w:hAnsi="Century Gothic" w:cs="Arial Unicode MS"/>
          <w:b/>
          <w:sz w:val="22"/>
          <w:szCs w:val="22"/>
        </w:rPr>
        <w:t xml:space="preserve">             </w:t>
      </w:r>
    </w:p>
    <w:p w14:paraId="4E154B60" w14:textId="79FDB94E" w:rsidR="00297FE5" w:rsidRDefault="00297FE5" w:rsidP="000E70DB">
      <w:pPr>
        <w:jc w:val="both"/>
        <w:rPr>
          <w:rFonts w:ascii="Century Gothic" w:eastAsia="Arial Unicode MS" w:hAnsi="Century Gothic" w:cs="Arial Unicode MS"/>
          <w:b/>
          <w:sz w:val="22"/>
          <w:szCs w:val="22"/>
        </w:rPr>
      </w:pPr>
      <w:r>
        <w:rPr>
          <w:rFonts w:ascii="Century Gothic" w:eastAsia="Arial Unicode MS" w:hAnsi="Century Gothic" w:cs="Arial Unicode MS"/>
          <w:b/>
          <w:sz w:val="22"/>
          <w:szCs w:val="22"/>
        </w:rPr>
        <w:t xml:space="preserve">                                                    </w:t>
      </w:r>
    </w:p>
    <w:p w14:paraId="3E832B31" w14:textId="77777777" w:rsidR="00297FE5" w:rsidRDefault="00297FE5" w:rsidP="00297FE5">
      <w:pPr>
        <w:jc w:val="both"/>
        <w:rPr>
          <w:rFonts w:ascii="Century Gothic" w:eastAsia="Arial Unicode MS" w:hAnsi="Century Gothic" w:cs="Arial Unicode MS"/>
          <w:b/>
          <w:sz w:val="22"/>
          <w:szCs w:val="22"/>
        </w:rPr>
      </w:pPr>
      <w:r>
        <w:rPr>
          <w:rFonts w:ascii="Century Gothic" w:eastAsia="Arial Unicode MS" w:hAnsi="Century Gothic" w:cs="Arial Unicode MS"/>
          <w:b/>
          <w:sz w:val="22"/>
          <w:szCs w:val="22"/>
        </w:rPr>
        <w:t xml:space="preserve">                                                   </w:t>
      </w:r>
    </w:p>
    <w:p w14:paraId="491CBB49" w14:textId="3242D5E6" w:rsidR="00297FE5" w:rsidRDefault="00297FE5" w:rsidP="00297FE5">
      <w:pPr>
        <w:jc w:val="both"/>
        <w:rPr>
          <w:rFonts w:ascii="Century Gothic" w:eastAsia="Arial Unicode MS" w:hAnsi="Century Gothic" w:cs="Arial Unicode MS"/>
          <w:sz w:val="22"/>
          <w:szCs w:val="22"/>
        </w:rPr>
      </w:pPr>
      <w:r>
        <w:rPr>
          <w:rFonts w:ascii="Century Gothic" w:eastAsia="Arial Unicode MS" w:hAnsi="Century Gothic" w:cs="Arial Unicode MS"/>
          <w:b/>
          <w:sz w:val="22"/>
          <w:szCs w:val="22"/>
        </w:rPr>
        <w:t xml:space="preserve">                                                  </w:t>
      </w:r>
      <w:r>
        <w:rPr>
          <w:rFonts w:ascii="Century Gothic" w:eastAsia="Arial Unicode MS" w:hAnsi="Century Gothic" w:cs="Arial Unicode MS"/>
          <w:sz w:val="22"/>
          <w:szCs w:val="22"/>
        </w:rPr>
        <w:t xml:space="preserve">Dal </w:t>
      </w:r>
      <w:r w:rsidRPr="00C55E04">
        <w:rPr>
          <w:rFonts w:ascii="Century Gothic" w:eastAsia="Arial Unicode MS" w:hAnsi="Century Gothic" w:cs="Arial Unicode MS"/>
          <w:sz w:val="22"/>
          <w:szCs w:val="22"/>
        </w:rPr>
        <w:t>2018</w:t>
      </w:r>
      <w:r>
        <w:rPr>
          <w:rFonts w:ascii="Century Gothic" w:eastAsia="Arial Unicode MS" w:hAnsi="Century Gothic" w:cs="Arial Unicode MS"/>
          <w:sz w:val="22"/>
          <w:szCs w:val="22"/>
        </w:rPr>
        <w:t xml:space="preserve"> </w:t>
      </w:r>
      <w:r w:rsidR="001774C2">
        <w:rPr>
          <w:rFonts w:ascii="Century Gothic" w:eastAsia="Arial Unicode MS" w:hAnsi="Century Gothic" w:cs="Arial Unicode MS"/>
          <w:sz w:val="22"/>
          <w:szCs w:val="22"/>
        </w:rPr>
        <w:t xml:space="preserve"> al 2021 </w:t>
      </w:r>
      <w:r>
        <w:rPr>
          <w:rFonts w:ascii="Century Gothic" w:eastAsia="Arial Unicode MS" w:hAnsi="Century Gothic" w:cs="Arial Unicode MS"/>
          <w:sz w:val="22"/>
          <w:szCs w:val="22"/>
        </w:rPr>
        <w:t>Università degli Studi di Catania</w:t>
      </w:r>
    </w:p>
    <w:p w14:paraId="6E49BA1B" w14:textId="77777777" w:rsidR="00297FE5" w:rsidRPr="0076111A" w:rsidRDefault="00297FE5" w:rsidP="00297FE5">
      <w:pPr>
        <w:jc w:val="both"/>
        <w:rPr>
          <w:rFonts w:ascii="Century Gothic" w:eastAsia="Arial Unicode MS" w:hAnsi="Century Gothic" w:cs="Arial Unicode MS"/>
          <w:b/>
          <w:sz w:val="22"/>
          <w:szCs w:val="22"/>
        </w:rPr>
      </w:pPr>
      <w:r>
        <w:rPr>
          <w:rFonts w:ascii="Century Gothic" w:eastAsia="Arial Unicode MS" w:hAnsi="Century Gothic" w:cs="Arial Unicode MS"/>
          <w:sz w:val="22"/>
          <w:szCs w:val="22"/>
        </w:rPr>
        <w:t xml:space="preserve">                                                   </w:t>
      </w:r>
      <w:r w:rsidRPr="0076111A">
        <w:rPr>
          <w:rFonts w:ascii="Century Gothic" w:eastAsia="Arial Unicode MS" w:hAnsi="Century Gothic" w:cs="Arial Unicode MS"/>
          <w:b/>
          <w:sz w:val="22"/>
          <w:szCs w:val="22"/>
        </w:rPr>
        <w:t>Componente del Comitato di gestione del “Capir”,</w:t>
      </w:r>
    </w:p>
    <w:p w14:paraId="1D758ECE" w14:textId="77777777" w:rsidR="00297FE5" w:rsidRDefault="00297FE5" w:rsidP="00297FE5">
      <w:pPr>
        <w:ind w:left="3119"/>
        <w:jc w:val="both"/>
        <w:rPr>
          <w:rFonts w:ascii="Century Gothic" w:eastAsia="Arial Unicode MS" w:hAnsi="Century Gothic" w:cs="Arial Unicode MS"/>
          <w:b/>
          <w:sz w:val="22"/>
          <w:szCs w:val="22"/>
        </w:rPr>
      </w:pPr>
      <w:r w:rsidRPr="0076111A">
        <w:rPr>
          <w:rFonts w:ascii="Century Gothic" w:eastAsia="Arial Unicode MS" w:hAnsi="Century Gothic" w:cs="Arial Unicode MS"/>
          <w:b/>
          <w:sz w:val="22"/>
          <w:szCs w:val="22"/>
        </w:rPr>
        <w:t>dell’Università degli Studi di Catania</w:t>
      </w:r>
    </w:p>
    <w:p w14:paraId="64F60B1D" w14:textId="15BAE8D7" w:rsidR="00297FE5" w:rsidRDefault="00297FE5" w:rsidP="000E70DB">
      <w:pPr>
        <w:jc w:val="both"/>
        <w:rPr>
          <w:rFonts w:ascii="Century Gothic" w:eastAsia="Arial Unicode MS" w:hAnsi="Century Gothic" w:cs="Arial Unicode MS"/>
          <w:b/>
          <w:sz w:val="22"/>
          <w:szCs w:val="22"/>
        </w:rPr>
      </w:pPr>
    </w:p>
    <w:p w14:paraId="661E2EBA" w14:textId="77777777" w:rsidR="00B35AC8" w:rsidRDefault="00B35AC8" w:rsidP="000E70DB">
      <w:pPr>
        <w:jc w:val="both"/>
        <w:rPr>
          <w:rFonts w:ascii="Century Gothic" w:eastAsia="Arial Unicode MS" w:hAnsi="Century Gothic" w:cs="Arial Unicode MS"/>
          <w:b/>
          <w:sz w:val="22"/>
          <w:szCs w:val="22"/>
        </w:rPr>
      </w:pPr>
    </w:p>
    <w:p w14:paraId="6EE67569" w14:textId="70AD2FBF" w:rsidR="00B35AC8" w:rsidRPr="00B35AC8" w:rsidRDefault="00B35AC8" w:rsidP="005004D2">
      <w:pPr>
        <w:jc w:val="both"/>
        <w:rPr>
          <w:rFonts w:ascii="Century Gothic" w:eastAsia="Arial Unicode MS" w:hAnsi="Century Gothic" w:cs="Arial Unicode MS"/>
          <w:b/>
          <w:sz w:val="22"/>
          <w:szCs w:val="22"/>
        </w:rPr>
      </w:pPr>
      <w:r>
        <w:rPr>
          <w:rFonts w:ascii="Century Gothic" w:eastAsia="Arial Unicode MS" w:hAnsi="Century Gothic" w:cs="Arial Unicode MS"/>
          <w:b/>
          <w:sz w:val="22"/>
          <w:szCs w:val="22"/>
        </w:rPr>
        <w:t xml:space="preserve">                                                  </w:t>
      </w:r>
    </w:p>
    <w:p w14:paraId="0CA7D63B" w14:textId="77777777" w:rsidR="005206D4" w:rsidRDefault="005206D4" w:rsidP="000E70DB">
      <w:pPr>
        <w:jc w:val="both"/>
        <w:rPr>
          <w:rFonts w:ascii="Century Gothic" w:eastAsia="Arial Unicode MS" w:hAnsi="Century Gothic" w:cs="Arial Unicode MS"/>
          <w:sz w:val="22"/>
          <w:szCs w:val="22"/>
        </w:rPr>
      </w:pPr>
    </w:p>
    <w:p w14:paraId="2E3DD51C" w14:textId="64EC93C6" w:rsidR="00307748" w:rsidRPr="00C55E04" w:rsidRDefault="0076111A" w:rsidP="00C55E04">
      <w:pPr>
        <w:jc w:val="both"/>
        <w:rPr>
          <w:rFonts w:ascii="Century Gothic" w:eastAsia="Arial Unicode MS" w:hAnsi="Century Gothic" w:cs="Arial Unicode MS"/>
          <w:b/>
          <w:sz w:val="22"/>
          <w:szCs w:val="22"/>
        </w:rPr>
      </w:pPr>
      <w:r>
        <w:rPr>
          <w:rFonts w:ascii="Century Gothic" w:eastAsia="Arial Unicode MS" w:hAnsi="Century Gothic" w:cs="Arial Unicode MS"/>
          <w:sz w:val="22"/>
          <w:szCs w:val="22"/>
        </w:rPr>
        <w:t xml:space="preserve">                  </w:t>
      </w:r>
      <w:r w:rsidR="00C55E04">
        <w:rPr>
          <w:rFonts w:ascii="Century Gothic" w:eastAsia="Arial Unicode MS" w:hAnsi="Century Gothic" w:cs="Arial Unicode MS"/>
          <w:sz w:val="22"/>
          <w:szCs w:val="22"/>
        </w:rPr>
        <w:t xml:space="preserve">                                  </w:t>
      </w:r>
      <w:r w:rsidR="00B35AC8">
        <w:rPr>
          <w:rFonts w:ascii="Century Gothic" w:eastAsia="Arial Unicode MS" w:hAnsi="Century Gothic" w:cs="Arial Unicode MS"/>
          <w:sz w:val="22"/>
          <w:szCs w:val="22"/>
        </w:rPr>
        <w:t xml:space="preserve">Dal </w:t>
      </w:r>
      <w:r w:rsidR="00246E11">
        <w:rPr>
          <w:rFonts w:ascii="Century Gothic" w:eastAsia="Arial Unicode MS" w:hAnsi="Century Gothic" w:cs="Arial Unicode MS"/>
          <w:sz w:val="22"/>
          <w:szCs w:val="22"/>
        </w:rPr>
        <w:t xml:space="preserve">2018 </w:t>
      </w:r>
    </w:p>
    <w:p w14:paraId="18A24944" w14:textId="24E1795E" w:rsidR="003C475E" w:rsidRPr="00B35AC8" w:rsidRDefault="003C475E" w:rsidP="007B2BD1">
      <w:pPr>
        <w:ind w:left="3119"/>
        <w:jc w:val="both"/>
        <w:rPr>
          <w:rFonts w:ascii="Century Gothic" w:eastAsia="Arial Unicode MS" w:hAnsi="Century Gothic" w:cs="Arial Unicode MS"/>
          <w:b/>
          <w:sz w:val="22"/>
          <w:szCs w:val="22"/>
        </w:rPr>
      </w:pPr>
      <w:r w:rsidRPr="00B35AC8">
        <w:rPr>
          <w:rFonts w:ascii="Century Gothic" w:eastAsia="Arial Unicode MS" w:hAnsi="Century Gothic" w:cs="Arial Unicode MS"/>
          <w:b/>
          <w:sz w:val="22"/>
          <w:szCs w:val="22"/>
        </w:rPr>
        <w:t>Socio della Società italiana degli studiosi del diritto civile (S.I.S.D.I.C)</w:t>
      </w:r>
    </w:p>
    <w:p w14:paraId="172B7953" w14:textId="77777777" w:rsidR="00AF7D38" w:rsidRDefault="00AF7D38" w:rsidP="007B2BD1">
      <w:pPr>
        <w:ind w:left="3119"/>
        <w:jc w:val="both"/>
        <w:rPr>
          <w:rFonts w:ascii="Century Gothic" w:eastAsia="Arial Unicode MS" w:hAnsi="Century Gothic" w:cs="Arial Unicode MS"/>
          <w:sz w:val="22"/>
          <w:szCs w:val="22"/>
        </w:rPr>
      </w:pPr>
    </w:p>
    <w:p w14:paraId="79DA1A20" w14:textId="04C3D570" w:rsidR="00AF7D38" w:rsidRDefault="00B35AC8" w:rsidP="007B2BD1">
      <w:pPr>
        <w:ind w:left="3119"/>
        <w:jc w:val="both"/>
        <w:rPr>
          <w:rFonts w:ascii="Century Gothic" w:eastAsia="Arial Unicode MS" w:hAnsi="Century Gothic" w:cs="Arial Unicode MS"/>
          <w:sz w:val="22"/>
          <w:szCs w:val="22"/>
        </w:rPr>
      </w:pPr>
      <w:r>
        <w:rPr>
          <w:rFonts w:ascii="Century Gothic" w:eastAsia="Arial Unicode MS" w:hAnsi="Century Gothic" w:cs="Arial Unicode MS"/>
          <w:sz w:val="22"/>
          <w:szCs w:val="22"/>
        </w:rPr>
        <w:t xml:space="preserve">Dal </w:t>
      </w:r>
      <w:r w:rsidR="00AF7D38">
        <w:rPr>
          <w:rFonts w:ascii="Century Gothic" w:eastAsia="Arial Unicode MS" w:hAnsi="Century Gothic" w:cs="Arial Unicode MS"/>
          <w:sz w:val="22"/>
          <w:szCs w:val="22"/>
        </w:rPr>
        <w:t>2011</w:t>
      </w:r>
    </w:p>
    <w:p w14:paraId="6B1758FD" w14:textId="6D92FA48" w:rsidR="00742C1C" w:rsidRPr="00B35AC8" w:rsidRDefault="00742C1C" w:rsidP="007B2BD1">
      <w:pPr>
        <w:ind w:left="3119"/>
        <w:jc w:val="both"/>
        <w:rPr>
          <w:rFonts w:ascii="Century Gothic" w:eastAsia="Arial Unicode MS" w:hAnsi="Century Gothic" w:cs="Arial Unicode MS"/>
          <w:b/>
          <w:sz w:val="22"/>
          <w:szCs w:val="22"/>
        </w:rPr>
      </w:pPr>
      <w:r w:rsidRPr="00B35AC8">
        <w:rPr>
          <w:rFonts w:ascii="Century Gothic" w:eastAsia="Arial Unicode MS" w:hAnsi="Century Gothic" w:cs="Arial Unicode MS"/>
          <w:b/>
          <w:sz w:val="22"/>
          <w:szCs w:val="22"/>
        </w:rPr>
        <w:t>Socio dell</w:t>
      </w:r>
      <w:r w:rsidR="009A3028" w:rsidRPr="00B35AC8">
        <w:rPr>
          <w:rFonts w:ascii="Century Gothic" w:eastAsia="Arial Unicode MS" w:hAnsi="Century Gothic" w:cs="Arial Unicode MS"/>
          <w:b/>
          <w:sz w:val="22"/>
          <w:szCs w:val="22"/>
        </w:rPr>
        <w:t>’Unione dei Privatisti (</w:t>
      </w:r>
      <w:r w:rsidR="00B52CC0" w:rsidRPr="00B35AC8">
        <w:rPr>
          <w:rFonts w:ascii="Century Gothic" w:eastAsia="Arial Unicode MS" w:hAnsi="Century Gothic" w:cs="Arial Unicode MS"/>
          <w:b/>
          <w:sz w:val="22"/>
          <w:szCs w:val="22"/>
        </w:rPr>
        <w:t>U.</w:t>
      </w:r>
      <w:r w:rsidR="0090278A" w:rsidRPr="00B35AC8">
        <w:rPr>
          <w:rFonts w:ascii="Century Gothic" w:eastAsia="Arial Unicode MS" w:hAnsi="Century Gothic" w:cs="Arial Unicode MS"/>
          <w:b/>
          <w:sz w:val="22"/>
          <w:szCs w:val="22"/>
        </w:rPr>
        <w:t>P.)</w:t>
      </w:r>
    </w:p>
    <w:p w14:paraId="54A08EA2" w14:textId="77777777" w:rsidR="0076111A" w:rsidRPr="000E70DB" w:rsidRDefault="0076111A" w:rsidP="007B2BD1">
      <w:pPr>
        <w:ind w:left="3119"/>
        <w:jc w:val="both"/>
        <w:rPr>
          <w:rFonts w:ascii="Century Gothic" w:eastAsia="Arial Unicode MS" w:hAnsi="Century Gothic" w:cs="Arial Unicode MS"/>
          <w:sz w:val="22"/>
          <w:szCs w:val="22"/>
        </w:rPr>
      </w:pPr>
    </w:p>
    <w:p w14:paraId="06F19AAE" w14:textId="77777777" w:rsidR="007B2BD1" w:rsidRPr="000E70DB" w:rsidRDefault="007B2BD1" w:rsidP="007B2BD1">
      <w:pPr>
        <w:ind w:left="3119"/>
        <w:jc w:val="both"/>
        <w:rPr>
          <w:rFonts w:ascii="Century Gothic" w:eastAsia="Arial Unicode MS" w:hAnsi="Century Gothic" w:cs="Arial Unicode MS"/>
          <w:b/>
          <w:sz w:val="22"/>
          <w:szCs w:val="22"/>
        </w:rPr>
      </w:pPr>
      <w:r w:rsidRPr="000E70DB">
        <w:rPr>
          <w:rFonts w:ascii="Century Gothic" w:eastAsia="Arial Unicode MS" w:hAnsi="Century Gothic" w:cs="Arial Unicode MS"/>
          <w:sz w:val="22"/>
          <w:szCs w:val="22"/>
        </w:rPr>
        <w:t xml:space="preserve">2009, Facoltà di Giurisprudenza </w:t>
      </w:r>
      <w:r>
        <w:rPr>
          <w:rFonts w:ascii="Century Gothic" w:eastAsia="Arial Unicode MS" w:hAnsi="Century Gothic" w:cs="Arial Unicode MS"/>
          <w:sz w:val="22"/>
          <w:szCs w:val="22"/>
        </w:rPr>
        <w:t xml:space="preserve">(ora Dipartimento) </w:t>
      </w:r>
      <w:r w:rsidRPr="000E70DB">
        <w:rPr>
          <w:rFonts w:ascii="Century Gothic" w:eastAsia="Arial Unicode MS" w:hAnsi="Century Gothic" w:cs="Arial Unicode MS"/>
          <w:sz w:val="22"/>
          <w:szCs w:val="22"/>
        </w:rPr>
        <w:t>dell’Università degli Studi di Catania</w:t>
      </w:r>
      <w:r w:rsidRPr="000E70DB">
        <w:rPr>
          <w:rFonts w:ascii="Century Gothic" w:eastAsia="Arial Unicode MS" w:hAnsi="Century Gothic" w:cs="Arial Unicode MS"/>
          <w:b/>
          <w:sz w:val="22"/>
          <w:szCs w:val="22"/>
        </w:rPr>
        <w:t xml:space="preserve"> </w:t>
      </w:r>
    </w:p>
    <w:p w14:paraId="7DC7C486" w14:textId="77777777" w:rsidR="007B2BD1" w:rsidRPr="000E70DB" w:rsidRDefault="007B2BD1" w:rsidP="007B2BD1">
      <w:pPr>
        <w:ind w:left="3119"/>
        <w:jc w:val="both"/>
        <w:rPr>
          <w:rFonts w:ascii="Century Gothic" w:eastAsia="Arial Unicode MS" w:hAnsi="Century Gothic" w:cs="Arial Unicode MS"/>
          <w:b/>
          <w:sz w:val="22"/>
          <w:szCs w:val="22"/>
        </w:rPr>
      </w:pPr>
      <w:r w:rsidRPr="000E70DB">
        <w:rPr>
          <w:rFonts w:ascii="Century Gothic" w:eastAsia="Arial Unicode MS" w:hAnsi="Century Gothic" w:cs="Arial Unicode MS"/>
          <w:b/>
          <w:sz w:val="22"/>
          <w:szCs w:val="22"/>
        </w:rPr>
        <w:t>Componente del Collegio dei docenti del Dottorato di ricerca in Diritto privato</w:t>
      </w:r>
      <w:r w:rsidRPr="000E70DB">
        <w:rPr>
          <w:rFonts w:ascii="Century Gothic" w:eastAsia="Arial Unicode MS" w:hAnsi="Century Gothic" w:cs="Arial Unicode MS"/>
          <w:sz w:val="22"/>
          <w:szCs w:val="22"/>
        </w:rPr>
        <w:t>, istituito presso la Facoltà di G</w:t>
      </w:r>
      <w:r>
        <w:rPr>
          <w:rFonts w:ascii="Century Gothic" w:eastAsia="Arial Unicode MS" w:hAnsi="Century Gothic" w:cs="Arial Unicode MS"/>
          <w:sz w:val="22"/>
          <w:szCs w:val="22"/>
        </w:rPr>
        <w:t>iurisprudenza (ora Dipartimento</w:t>
      </w:r>
      <w:r w:rsidRPr="000E70DB">
        <w:rPr>
          <w:rFonts w:ascii="Century Gothic" w:eastAsia="Arial Unicode MS" w:hAnsi="Century Gothic" w:cs="Arial Unicode MS"/>
          <w:sz w:val="22"/>
          <w:szCs w:val="22"/>
        </w:rPr>
        <w:t xml:space="preserve">) dell’Università degli Studi di Catania; </w:t>
      </w:r>
    </w:p>
    <w:p w14:paraId="12FE7776" w14:textId="77777777" w:rsidR="007B2BD1" w:rsidRPr="000E70DB" w:rsidRDefault="007B2BD1" w:rsidP="000E70DB">
      <w:pPr>
        <w:jc w:val="both"/>
        <w:rPr>
          <w:rFonts w:ascii="Century Gothic" w:eastAsia="Arial Unicode MS" w:hAnsi="Century Gothic" w:cs="Arial Unicode MS"/>
          <w:sz w:val="22"/>
          <w:szCs w:val="22"/>
        </w:rPr>
      </w:pPr>
    </w:p>
    <w:p w14:paraId="3FB0D432" w14:textId="77777777" w:rsidR="000E70DB" w:rsidRPr="000E70DB" w:rsidRDefault="000E70DB" w:rsidP="000E70DB">
      <w:pPr>
        <w:ind w:left="3119"/>
        <w:jc w:val="both"/>
        <w:rPr>
          <w:rFonts w:ascii="Century Gothic" w:eastAsia="Arial Unicode MS" w:hAnsi="Century Gothic" w:cs="Arial Unicode MS"/>
          <w:sz w:val="22"/>
          <w:szCs w:val="22"/>
        </w:rPr>
      </w:pPr>
      <w:r w:rsidRPr="000E70DB">
        <w:rPr>
          <w:rFonts w:ascii="Century Gothic" w:eastAsia="Arial Unicode MS" w:hAnsi="Century Gothic" w:cs="Arial Unicode MS"/>
          <w:sz w:val="22"/>
          <w:szCs w:val="22"/>
        </w:rPr>
        <w:t xml:space="preserve">2008, Facoltà di Giurisprudenza </w:t>
      </w:r>
      <w:r w:rsidR="00F24B00">
        <w:rPr>
          <w:rFonts w:ascii="Century Gothic" w:eastAsia="Arial Unicode MS" w:hAnsi="Century Gothic" w:cs="Arial Unicode MS"/>
          <w:sz w:val="22"/>
          <w:szCs w:val="22"/>
        </w:rPr>
        <w:t xml:space="preserve">(ora Dipartimento) </w:t>
      </w:r>
      <w:r w:rsidRPr="000E70DB">
        <w:rPr>
          <w:rFonts w:ascii="Century Gothic" w:eastAsia="Arial Unicode MS" w:hAnsi="Century Gothic" w:cs="Arial Unicode MS"/>
          <w:sz w:val="22"/>
          <w:szCs w:val="22"/>
        </w:rPr>
        <w:t xml:space="preserve">dell’Università   degli Studi di Catania </w:t>
      </w:r>
    </w:p>
    <w:p w14:paraId="7DC9490B" w14:textId="77777777" w:rsidR="000E70DB" w:rsidRPr="000E70DB" w:rsidRDefault="000E70DB" w:rsidP="000E70DB">
      <w:pPr>
        <w:ind w:left="3119"/>
        <w:jc w:val="both"/>
        <w:rPr>
          <w:rFonts w:ascii="Century Gothic" w:eastAsia="Arial Unicode MS" w:hAnsi="Century Gothic" w:cs="Arial Unicode MS"/>
          <w:sz w:val="22"/>
          <w:szCs w:val="22"/>
        </w:rPr>
      </w:pPr>
      <w:r w:rsidRPr="000E70DB">
        <w:rPr>
          <w:rFonts w:ascii="Century Gothic" w:eastAsia="Arial Unicode MS" w:hAnsi="Century Gothic" w:cs="Arial Unicode MS"/>
          <w:b/>
          <w:sz w:val="22"/>
          <w:szCs w:val="22"/>
        </w:rPr>
        <w:t>Componente del Collegio dei docenti del Dottorato di ricerca in Diritto privato dell’Economia,</w:t>
      </w:r>
      <w:r w:rsidRPr="000E70DB">
        <w:rPr>
          <w:rFonts w:ascii="Century Gothic" w:eastAsia="Arial Unicode MS" w:hAnsi="Century Gothic" w:cs="Arial Unicode MS"/>
          <w:sz w:val="22"/>
          <w:szCs w:val="22"/>
        </w:rPr>
        <w:t xml:space="preserve"> istituito presso la Facoltà di </w:t>
      </w:r>
      <w:r w:rsidR="00F24B00">
        <w:rPr>
          <w:rFonts w:ascii="Century Gothic" w:eastAsia="Arial Unicode MS" w:hAnsi="Century Gothic" w:cs="Arial Unicode MS"/>
          <w:sz w:val="22"/>
          <w:szCs w:val="22"/>
        </w:rPr>
        <w:t>Giurisprudenza</w:t>
      </w:r>
      <w:r w:rsidRPr="000E70DB">
        <w:rPr>
          <w:rFonts w:ascii="Century Gothic" w:eastAsia="Arial Unicode MS" w:hAnsi="Century Gothic" w:cs="Arial Unicode MS"/>
          <w:sz w:val="22"/>
          <w:szCs w:val="22"/>
        </w:rPr>
        <w:t xml:space="preserve"> dell’Università degli Studi di Catania ;</w:t>
      </w:r>
    </w:p>
    <w:p w14:paraId="4FAE640C" w14:textId="77777777" w:rsidR="000E70DB" w:rsidRPr="000E70DB" w:rsidRDefault="000E70DB" w:rsidP="000E70DB">
      <w:pPr>
        <w:ind w:left="3119"/>
        <w:jc w:val="both"/>
        <w:rPr>
          <w:rFonts w:ascii="Century Gothic" w:eastAsia="Arial Unicode MS" w:hAnsi="Century Gothic" w:cs="Arial Unicode MS"/>
          <w:sz w:val="22"/>
          <w:szCs w:val="22"/>
        </w:rPr>
      </w:pPr>
    </w:p>
    <w:p w14:paraId="70410ECD" w14:textId="77777777" w:rsidR="007964B7" w:rsidRDefault="007964B7" w:rsidP="000E70DB">
      <w:pPr>
        <w:ind w:left="3119"/>
        <w:jc w:val="both"/>
        <w:rPr>
          <w:rFonts w:ascii="Century Gothic" w:eastAsia="Arial Unicode MS" w:hAnsi="Century Gothic" w:cs="Arial Unicode MS"/>
          <w:sz w:val="22"/>
          <w:szCs w:val="22"/>
        </w:rPr>
      </w:pPr>
    </w:p>
    <w:p w14:paraId="2AA4F29C" w14:textId="77777777" w:rsidR="000E70DB" w:rsidRPr="000E70DB" w:rsidRDefault="000E70DB" w:rsidP="000E70DB">
      <w:pPr>
        <w:ind w:left="3119" w:hanging="3119"/>
        <w:jc w:val="both"/>
        <w:rPr>
          <w:rFonts w:ascii="Century Gothic" w:eastAsia="Arial Unicode MS" w:hAnsi="Century Gothic" w:cs="Arial Unicode MS"/>
          <w:sz w:val="22"/>
          <w:szCs w:val="22"/>
        </w:rPr>
      </w:pPr>
    </w:p>
    <w:p w14:paraId="14FC1827" w14:textId="77777777" w:rsidR="000E70DB" w:rsidRPr="000E70DB" w:rsidRDefault="000E70DB" w:rsidP="000E70DB">
      <w:pPr>
        <w:ind w:left="3119" w:hanging="3119"/>
        <w:jc w:val="both"/>
        <w:rPr>
          <w:rFonts w:ascii="Century Gothic" w:eastAsia="Arial Unicode MS" w:hAnsi="Century Gothic" w:cs="Arial Unicode MS"/>
          <w:sz w:val="22"/>
          <w:szCs w:val="22"/>
        </w:rPr>
      </w:pPr>
    </w:p>
    <w:p w14:paraId="26373C9A" w14:textId="77777777" w:rsidR="000E70DB" w:rsidRPr="000E70DB" w:rsidRDefault="000E70DB" w:rsidP="000E70DB">
      <w:pPr>
        <w:ind w:left="3119" w:hanging="3119"/>
        <w:jc w:val="both"/>
        <w:rPr>
          <w:rFonts w:ascii="Century Gothic" w:eastAsia="Arial Unicode MS" w:hAnsi="Century Gothic" w:cs="Arial Unicode MS"/>
          <w:sz w:val="22"/>
          <w:szCs w:val="22"/>
        </w:rPr>
      </w:pPr>
    </w:p>
    <w:p w14:paraId="301CAEC5" w14:textId="23BB9F87" w:rsidR="000E70DB" w:rsidRDefault="000E70DB" w:rsidP="000E70DB">
      <w:pPr>
        <w:ind w:left="3119" w:hanging="3119"/>
        <w:jc w:val="both"/>
        <w:rPr>
          <w:rFonts w:ascii="Century Gothic" w:eastAsia="Arial Unicode MS" w:hAnsi="Century Gothic" w:cs="Arial Unicode MS"/>
          <w:sz w:val="22"/>
          <w:szCs w:val="22"/>
          <w:lang w:val="en-US"/>
        </w:rPr>
      </w:pPr>
      <w:r w:rsidRPr="00F221F1">
        <w:rPr>
          <w:rFonts w:ascii="Century Gothic" w:eastAsia="Arial Unicode MS" w:hAnsi="Century Gothic" w:cs="Arial Unicode MS"/>
          <w:b/>
          <w:sz w:val="22"/>
          <w:szCs w:val="22"/>
          <w:lang w:val="en-US"/>
        </w:rPr>
        <w:t xml:space="preserve">FORMAZIONE        </w:t>
      </w:r>
      <w:r w:rsidR="00FF2CD2" w:rsidRPr="00F221F1">
        <w:rPr>
          <w:rFonts w:ascii="Century Gothic" w:eastAsia="Arial Unicode MS" w:hAnsi="Century Gothic" w:cs="Arial Unicode MS"/>
          <w:b/>
          <w:sz w:val="22"/>
          <w:szCs w:val="22"/>
          <w:lang w:val="en-US"/>
        </w:rPr>
        <w:t xml:space="preserve">                   </w:t>
      </w:r>
      <w:r w:rsidR="00B14F8F" w:rsidRPr="006174C4">
        <w:rPr>
          <w:rFonts w:ascii="Century Gothic" w:eastAsia="Arial Unicode MS" w:hAnsi="Century Gothic" w:cs="Arial Unicode MS"/>
          <w:sz w:val="22"/>
          <w:szCs w:val="22"/>
          <w:lang w:val="en-US"/>
        </w:rPr>
        <w:t>2019</w:t>
      </w:r>
      <w:r w:rsidR="00BF4296" w:rsidRPr="006174C4">
        <w:rPr>
          <w:rFonts w:ascii="Century Gothic" w:eastAsia="Arial Unicode MS" w:hAnsi="Century Gothic" w:cs="Arial Unicode MS"/>
          <w:sz w:val="22"/>
          <w:szCs w:val="22"/>
          <w:lang w:val="en-US"/>
        </w:rPr>
        <w:t xml:space="preserve">, </w:t>
      </w:r>
      <w:r w:rsidR="00F221F1" w:rsidRPr="006174C4">
        <w:rPr>
          <w:rFonts w:ascii="Century Gothic" w:eastAsia="Arial Unicode MS" w:hAnsi="Century Gothic" w:cs="Arial Unicode MS"/>
          <w:sz w:val="22"/>
          <w:szCs w:val="22"/>
          <w:lang w:val="en-US"/>
        </w:rPr>
        <w:t xml:space="preserve">School of Law- </w:t>
      </w:r>
      <w:r w:rsidR="00B062AE" w:rsidRPr="006174C4">
        <w:rPr>
          <w:rFonts w:ascii="Century Gothic" w:eastAsia="Arial Unicode MS" w:hAnsi="Century Gothic" w:cs="Arial Unicode MS"/>
          <w:sz w:val="22"/>
          <w:szCs w:val="22"/>
          <w:lang w:val="en-US"/>
        </w:rPr>
        <w:t>University of Surrey</w:t>
      </w:r>
      <w:r w:rsidR="00635C78" w:rsidRPr="006174C4">
        <w:rPr>
          <w:rFonts w:ascii="Century Gothic" w:eastAsia="Arial Unicode MS" w:hAnsi="Century Gothic" w:cs="Arial Unicode MS"/>
          <w:sz w:val="22"/>
          <w:szCs w:val="22"/>
          <w:lang w:val="en-US"/>
        </w:rPr>
        <w:t xml:space="preserve">, </w:t>
      </w:r>
      <w:r w:rsidR="00252BA6" w:rsidRPr="006174C4">
        <w:rPr>
          <w:rFonts w:ascii="Century Gothic" w:eastAsia="Arial Unicode MS" w:hAnsi="Century Gothic" w:cs="Arial Unicode MS"/>
          <w:sz w:val="22"/>
          <w:szCs w:val="22"/>
          <w:lang w:val="en-US"/>
        </w:rPr>
        <w:t>Guilford</w:t>
      </w:r>
    </w:p>
    <w:p w14:paraId="4233E382" w14:textId="30C2F691" w:rsidR="006174C4" w:rsidRPr="00083DC9" w:rsidRDefault="006174C4" w:rsidP="000E70DB">
      <w:pPr>
        <w:ind w:left="3119" w:hanging="3119"/>
        <w:jc w:val="both"/>
        <w:rPr>
          <w:rFonts w:ascii="Century Gothic" w:eastAsia="Arial Unicode MS" w:hAnsi="Century Gothic" w:cs="Arial Unicode MS"/>
          <w:b/>
          <w:sz w:val="22"/>
          <w:szCs w:val="22"/>
        </w:rPr>
      </w:pPr>
      <w:r w:rsidRPr="00C55E04">
        <w:rPr>
          <w:rFonts w:ascii="Century Gothic" w:eastAsia="Arial Unicode MS" w:hAnsi="Century Gothic" w:cs="Arial Unicode MS"/>
          <w:b/>
          <w:sz w:val="22"/>
          <w:szCs w:val="22"/>
          <w:lang w:val="en-US"/>
        </w:rPr>
        <w:t xml:space="preserve">                                                  </w:t>
      </w:r>
      <w:r w:rsidR="004E3BE6">
        <w:rPr>
          <w:rFonts w:ascii="Century Gothic" w:eastAsia="Arial Unicode MS" w:hAnsi="Century Gothic" w:cs="Arial Unicode MS"/>
          <w:b/>
          <w:sz w:val="22"/>
          <w:szCs w:val="22"/>
        </w:rPr>
        <w:t>Visiting researche</w:t>
      </w:r>
      <w:r w:rsidRPr="00083DC9">
        <w:rPr>
          <w:rFonts w:ascii="Century Gothic" w:eastAsia="Arial Unicode MS" w:hAnsi="Century Gothic" w:cs="Arial Unicode MS"/>
          <w:b/>
          <w:sz w:val="22"/>
          <w:szCs w:val="22"/>
        </w:rPr>
        <w:t xml:space="preserve">r </w:t>
      </w:r>
      <w:r w:rsidR="00024C23" w:rsidRPr="00083DC9">
        <w:rPr>
          <w:rFonts w:ascii="Century Gothic" w:eastAsia="Arial Unicode MS" w:hAnsi="Century Gothic" w:cs="Arial Unicode MS"/>
          <w:b/>
          <w:sz w:val="22"/>
          <w:szCs w:val="22"/>
        </w:rPr>
        <w:t>presso l’Università del Surrey</w:t>
      </w:r>
      <w:r w:rsidR="00A26430" w:rsidRPr="00083DC9">
        <w:rPr>
          <w:rFonts w:ascii="Century Gothic" w:eastAsia="Arial Unicode MS" w:hAnsi="Century Gothic" w:cs="Arial Unicode MS"/>
          <w:b/>
          <w:sz w:val="22"/>
          <w:szCs w:val="22"/>
        </w:rPr>
        <w:t xml:space="preserve"> </w:t>
      </w:r>
    </w:p>
    <w:p w14:paraId="3EFA4F29" w14:textId="77777777" w:rsidR="00252BA6" w:rsidRDefault="00252BA6" w:rsidP="000E70DB">
      <w:pPr>
        <w:ind w:left="3119" w:hanging="3119"/>
        <w:jc w:val="both"/>
        <w:rPr>
          <w:rFonts w:ascii="Century Gothic" w:eastAsia="Arial Unicode MS" w:hAnsi="Century Gothic" w:cs="Arial Unicode MS"/>
          <w:b/>
          <w:sz w:val="22"/>
          <w:szCs w:val="22"/>
        </w:rPr>
      </w:pPr>
    </w:p>
    <w:p w14:paraId="274D2178" w14:textId="77777777" w:rsidR="004940ED" w:rsidRPr="00083DC9" w:rsidRDefault="004940ED" w:rsidP="000E70DB">
      <w:pPr>
        <w:ind w:left="3119" w:hanging="3119"/>
        <w:jc w:val="both"/>
        <w:rPr>
          <w:rFonts w:ascii="Century Gothic" w:eastAsia="Arial Unicode MS" w:hAnsi="Century Gothic" w:cs="Arial Unicode MS"/>
          <w:b/>
          <w:sz w:val="22"/>
          <w:szCs w:val="22"/>
        </w:rPr>
      </w:pPr>
    </w:p>
    <w:p w14:paraId="2E04F8D5" w14:textId="53898DB3" w:rsidR="004940ED" w:rsidRPr="000E70DB" w:rsidRDefault="004940ED" w:rsidP="004940ED">
      <w:pPr>
        <w:ind w:left="3119"/>
        <w:jc w:val="both"/>
        <w:rPr>
          <w:rFonts w:ascii="Century Gothic" w:eastAsia="Arial Unicode MS" w:hAnsi="Century Gothic" w:cs="Arial Unicode MS"/>
          <w:sz w:val="22"/>
          <w:szCs w:val="22"/>
        </w:rPr>
      </w:pPr>
      <w:r>
        <w:rPr>
          <w:rFonts w:ascii="Century Gothic" w:eastAsia="Arial Unicode MS" w:hAnsi="Century Gothic" w:cs="Arial Unicode MS"/>
          <w:sz w:val="22"/>
          <w:szCs w:val="22"/>
        </w:rPr>
        <w:t>1998- 2019</w:t>
      </w:r>
      <w:r w:rsidRPr="000E70DB">
        <w:rPr>
          <w:rFonts w:ascii="Century Gothic" w:eastAsia="Arial Unicode MS" w:hAnsi="Century Gothic" w:cs="Arial Unicode MS"/>
          <w:sz w:val="22"/>
          <w:szCs w:val="22"/>
        </w:rPr>
        <w:t xml:space="preserve"> Facoltà di Giu</w:t>
      </w:r>
      <w:r>
        <w:rPr>
          <w:rFonts w:ascii="Century Gothic" w:eastAsia="Arial Unicode MS" w:hAnsi="Century Gothic" w:cs="Arial Unicode MS"/>
          <w:sz w:val="22"/>
          <w:szCs w:val="22"/>
        </w:rPr>
        <w:t>risprudenza (ora Dipartimento</w:t>
      </w:r>
      <w:r w:rsidRPr="000E70DB">
        <w:rPr>
          <w:rFonts w:ascii="Century Gothic" w:eastAsia="Arial Unicode MS" w:hAnsi="Century Gothic" w:cs="Arial Unicode MS"/>
          <w:sz w:val="22"/>
          <w:szCs w:val="22"/>
        </w:rPr>
        <w:t>) dell'Università degli Studi di Catania,</w:t>
      </w:r>
    </w:p>
    <w:p w14:paraId="0FCADBF3" w14:textId="77777777" w:rsidR="004940ED" w:rsidRPr="000E70DB" w:rsidRDefault="004940ED" w:rsidP="004940ED">
      <w:pPr>
        <w:ind w:left="3119"/>
        <w:jc w:val="both"/>
        <w:rPr>
          <w:rFonts w:ascii="Century Gothic" w:eastAsia="Arial Unicode MS" w:hAnsi="Century Gothic" w:cs="Arial Unicode MS"/>
          <w:b/>
          <w:sz w:val="22"/>
          <w:szCs w:val="22"/>
        </w:rPr>
      </w:pPr>
      <w:r w:rsidRPr="000E70DB">
        <w:rPr>
          <w:rFonts w:ascii="Century Gothic" w:eastAsia="Arial Unicode MS" w:hAnsi="Century Gothic" w:cs="Arial Unicode MS"/>
          <w:b/>
          <w:sz w:val="22"/>
          <w:szCs w:val="22"/>
        </w:rPr>
        <w:t xml:space="preserve">Collaborazione con la Cattedra di Istituzioni di diritto privato, Prof. Massimo Paradiso </w:t>
      </w:r>
    </w:p>
    <w:p w14:paraId="576998B3" w14:textId="61F52489" w:rsidR="000E70DB" w:rsidRDefault="000E70DB" w:rsidP="000E70DB">
      <w:pPr>
        <w:ind w:left="3119" w:hanging="3119"/>
        <w:jc w:val="both"/>
        <w:rPr>
          <w:rFonts w:ascii="Century Gothic" w:eastAsia="Arial Unicode MS" w:hAnsi="Century Gothic" w:cs="Arial Unicode MS"/>
          <w:sz w:val="22"/>
          <w:szCs w:val="22"/>
        </w:rPr>
      </w:pPr>
    </w:p>
    <w:p w14:paraId="2D977AC2" w14:textId="77777777" w:rsidR="004940ED" w:rsidRDefault="004940ED" w:rsidP="004940ED">
      <w:pPr>
        <w:ind w:left="3119"/>
        <w:jc w:val="both"/>
        <w:rPr>
          <w:rFonts w:ascii="Century Gothic" w:eastAsia="Arial Unicode MS" w:hAnsi="Century Gothic" w:cs="Arial Unicode MS"/>
          <w:sz w:val="22"/>
          <w:szCs w:val="22"/>
        </w:rPr>
      </w:pPr>
    </w:p>
    <w:p w14:paraId="57CE1F4E" w14:textId="21EA1E41" w:rsidR="004940ED" w:rsidRPr="000E70DB" w:rsidRDefault="004940ED" w:rsidP="004940ED">
      <w:pPr>
        <w:ind w:left="3119"/>
        <w:jc w:val="both"/>
        <w:rPr>
          <w:rFonts w:ascii="Century Gothic" w:eastAsia="Arial Unicode MS" w:hAnsi="Century Gothic" w:cs="Arial Unicode MS"/>
          <w:sz w:val="22"/>
          <w:szCs w:val="22"/>
        </w:rPr>
      </w:pPr>
      <w:r w:rsidRPr="000E70DB">
        <w:rPr>
          <w:rFonts w:ascii="Century Gothic" w:eastAsia="Arial Unicode MS" w:hAnsi="Century Gothic" w:cs="Arial Unicode MS"/>
          <w:sz w:val="22"/>
          <w:szCs w:val="22"/>
        </w:rPr>
        <w:t xml:space="preserve">1998-2010, Facoltà di Economia e Commercio (ora Dipartimento di Economia) </w:t>
      </w:r>
    </w:p>
    <w:p w14:paraId="1993E228" w14:textId="77777777" w:rsidR="004940ED" w:rsidRPr="000E70DB" w:rsidRDefault="004940ED" w:rsidP="004940ED">
      <w:pPr>
        <w:ind w:left="3119"/>
        <w:jc w:val="both"/>
        <w:rPr>
          <w:rFonts w:ascii="Century Gothic" w:eastAsia="Arial Unicode MS" w:hAnsi="Century Gothic" w:cs="Arial Unicode MS"/>
          <w:b/>
          <w:sz w:val="22"/>
          <w:szCs w:val="22"/>
        </w:rPr>
      </w:pPr>
      <w:r w:rsidRPr="000E70DB">
        <w:rPr>
          <w:rFonts w:ascii="Century Gothic" w:eastAsia="Arial Unicode MS" w:hAnsi="Century Gothic" w:cs="Arial Unicode MS"/>
          <w:b/>
          <w:sz w:val="22"/>
          <w:szCs w:val="22"/>
        </w:rPr>
        <w:t>Collaborazione con la Cattedra di Istituzioni di Diritto privato, Prof. Claudio Turco</w:t>
      </w:r>
    </w:p>
    <w:p w14:paraId="62AEAB79" w14:textId="6C176016" w:rsidR="004940ED" w:rsidRDefault="004940ED" w:rsidP="000E70DB">
      <w:pPr>
        <w:ind w:left="3119" w:hanging="3119"/>
        <w:jc w:val="both"/>
        <w:rPr>
          <w:rFonts w:ascii="Century Gothic" w:eastAsia="Arial Unicode MS" w:hAnsi="Century Gothic" w:cs="Arial Unicode MS"/>
          <w:sz w:val="22"/>
          <w:szCs w:val="22"/>
        </w:rPr>
      </w:pPr>
    </w:p>
    <w:p w14:paraId="148784F9" w14:textId="77777777" w:rsidR="004940ED" w:rsidRDefault="004940ED" w:rsidP="000E70DB">
      <w:pPr>
        <w:ind w:left="3119" w:hanging="3119"/>
        <w:jc w:val="both"/>
        <w:rPr>
          <w:rFonts w:ascii="Century Gothic" w:eastAsia="Arial Unicode MS" w:hAnsi="Century Gothic" w:cs="Arial Unicode MS"/>
          <w:sz w:val="22"/>
          <w:szCs w:val="22"/>
        </w:rPr>
      </w:pPr>
    </w:p>
    <w:p w14:paraId="0F2E6360" w14:textId="72C79420" w:rsidR="004940ED" w:rsidRDefault="004940ED" w:rsidP="004940ED">
      <w:pPr>
        <w:ind w:left="3119"/>
        <w:jc w:val="both"/>
        <w:rPr>
          <w:rFonts w:ascii="Century Gothic" w:eastAsia="Arial Unicode MS" w:hAnsi="Century Gothic" w:cs="Arial Unicode MS"/>
          <w:sz w:val="22"/>
          <w:szCs w:val="22"/>
        </w:rPr>
      </w:pPr>
      <w:r>
        <w:rPr>
          <w:rFonts w:ascii="Century Gothic" w:eastAsia="Arial Unicode MS" w:hAnsi="Century Gothic" w:cs="Arial Unicode MS"/>
          <w:sz w:val="22"/>
          <w:szCs w:val="22"/>
        </w:rPr>
        <w:t xml:space="preserve"> </w:t>
      </w:r>
      <w:r w:rsidRPr="000E70DB">
        <w:rPr>
          <w:rFonts w:ascii="Century Gothic" w:eastAsia="Arial Unicode MS" w:hAnsi="Century Gothic" w:cs="Arial Unicode MS"/>
          <w:sz w:val="22"/>
          <w:szCs w:val="22"/>
        </w:rPr>
        <w:t xml:space="preserve">1998-2008 Facoltà di Giurisprudenza (ora Dipartimento) dell'Università degli Studi di Catania, </w:t>
      </w:r>
    </w:p>
    <w:p w14:paraId="01A70CD5" w14:textId="77777777" w:rsidR="004940ED" w:rsidRPr="000E70DB" w:rsidRDefault="004940ED" w:rsidP="004940ED">
      <w:pPr>
        <w:ind w:left="3119"/>
        <w:jc w:val="both"/>
        <w:rPr>
          <w:rFonts w:ascii="Century Gothic" w:eastAsia="Arial Unicode MS" w:hAnsi="Century Gothic" w:cs="Arial Unicode MS"/>
          <w:b/>
          <w:sz w:val="22"/>
          <w:szCs w:val="22"/>
        </w:rPr>
      </w:pPr>
      <w:r w:rsidRPr="000E70DB">
        <w:rPr>
          <w:rFonts w:ascii="Century Gothic" w:eastAsia="Arial Unicode MS" w:hAnsi="Century Gothic" w:cs="Arial Unicode MS"/>
          <w:b/>
          <w:sz w:val="22"/>
          <w:szCs w:val="22"/>
        </w:rPr>
        <w:t>Collaborazione con la Cattedra di Diritto Civile</w:t>
      </w:r>
      <w:r w:rsidRPr="000E70DB">
        <w:rPr>
          <w:rFonts w:ascii="Century Gothic" w:eastAsia="Arial Unicode MS" w:hAnsi="Century Gothic" w:cs="Arial Unicode MS"/>
          <w:sz w:val="22"/>
          <w:szCs w:val="22"/>
        </w:rPr>
        <w:t xml:space="preserve">, </w:t>
      </w:r>
      <w:r w:rsidRPr="000E70DB">
        <w:rPr>
          <w:rFonts w:ascii="Century Gothic" w:eastAsia="Arial Unicode MS" w:hAnsi="Century Gothic" w:cs="Arial Unicode MS"/>
          <w:b/>
          <w:sz w:val="22"/>
          <w:szCs w:val="22"/>
        </w:rPr>
        <w:t>Prof. Carmelo Lazzara</w:t>
      </w:r>
    </w:p>
    <w:p w14:paraId="00A3E847" w14:textId="77777777" w:rsidR="004940ED" w:rsidRPr="000E70DB" w:rsidRDefault="004940ED" w:rsidP="004940ED">
      <w:pPr>
        <w:ind w:left="3119"/>
        <w:jc w:val="both"/>
        <w:rPr>
          <w:rFonts w:ascii="Century Gothic" w:eastAsia="Arial Unicode MS" w:hAnsi="Century Gothic" w:cs="Arial Unicode MS"/>
          <w:sz w:val="22"/>
          <w:szCs w:val="22"/>
        </w:rPr>
      </w:pPr>
    </w:p>
    <w:p w14:paraId="08A73E63" w14:textId="77777777" w:rsidR="004940ED" w:rsidRPr="00083DC9" w:rsidRDefault="004940ED" w:rsidP="000E70DB">
      <w:pPr>
        <w:ind w:left="3119" w:hanging="3119"/>
        <w:jc w:val="both"/>
        <w:rPr>
          <w:rFonts w:ascii="Century Gothic" w:eastAsia="Arial Unicode MS" w:hAnsi="Century Gothic" w:cs="Arial Unicode MS"/>
          <w:sz w:val="22"/>
          <w:szCs w:val="22"/>
        </w:rPr>
      </w:pPr>
    </w:p>
    <w:p w14:paraId="091402C4" w14:textId="77777777" w:rsidR="000E70DB" w:rsidRPr="000E70DB" w:rsidRDefault="000E70DB" w:rsidP="000E70DB">
      <w:pPr>
        <w:ind w:left="3119"/>
        <w:jc w:val="both"/>
        <w:rPr>
          <w:rFonts w:ascii="Century Gothic" w:eastAsia="Arial Unicode MS" w:hAnsi="Century Gothic" w:cs="Arial Unicode MS"/>
          <w:sz w:val="22"/>
          <w:szCs w:val="22"/>
        </w:rPr>
      </w:pPr>
      <w:r w:rsidRPr="000E70DB">
        <w:rPr>
          <w:rFonts w:ascii="Century Gothic" w:eastAsia="Arial Unicode MS" w:hAnsi="Century Gothic" w:cs="Arial Unicode MS"/>
          <w:sz w:val="22"/>
          <w:szCs w:val="22"/>
        </w:rPr>
        <w:lastRenderedPageBreak/>
        <w:t xml:space="preserve">2007, Facoltà (ora Dipartimento) di Giurisprudenza </w:t>
      </w:r>
    </w:p>
    <w:p w14:paraId="5FBAD6B8" w14:textId="77777777" w:rsidR="000E70DB" w:rsidRPr="000E70DB" w:rsidRDefault="000E70DB" w:rsidP="004940ED">
      <w:pPr>
        <w:ind w:left="3119"/>
        <w:rPr>
          <w:rFonts w:ascii="Century Gothic" w:eastAsia="Arial Unicode MS" w:hAnsi="Century Gothic" w:cs="Arial Unicode MS"/>
          <w:b/>
          <w:sz w:val="22"/>
          <w:szCs w:val="22"/>
        </w:rPr>
      </w:pPr>
      <w:r w:rsidRPr="000E70DB">
        <w:rPr>
          <w:rFonts w:ascii="Century Gothic" w:eastAsia="Arial Unicode MS" w:hAnsi="Century Gothic" w:cs="Arial Unicode MS"/>
          <w:b/>
          <w:sz w:val="22"/>
          <w:szCs w:val="22"/>
        </w:rPr>
        <w:t xml:space="preserve">Rinnovo quadriennale dell’assegno di ricerca su </w:t>
      </w:r>
    </w:p>
    <w:p w14:paraId="1DCC2F8E" w14:textId="77777777" w:rsidR="000E70DB" w:rsidRPr="000E70DB" w:rsidRDefault="000E70DB" w:rsidP="000E70DB">
      <w:pPr>
        <w:ind w:left="3119"/>
        <w:jc w:val="both"/>
        <w:rPr>
          <w:rFonts w:ascii="Century Gothic" w:eastAsia="Arial Unicode MS" w:hAnsi="Century Gothic" w:cs="Arial Unicode MS"/>
          <w:b/>
          <w:sz w:val="22"/>
          <w:szCs w:val="22"/>
        </w:rPr>
      </w:pPr>
      <w:r w:rsidRPr="000E70DB">
        <w:rPr>
          <w:rFonts w:ascii="Century Gothic" w:eastAsia="Arial Unicode MS" w:hAnsi="Century Gothic" w:cs="Arial Unicode MS"/>
          <w:b/>
          <w:i/>
          <w:sz w:val="22"/>
          <w:szCs w:val="22"/>
        </w:rPr>
        <w:t>La disciplina giuridica della certificazione dei prodotti</w:t>
      </w:r>
    </w:p>
    <w:p w14:paraId="3D4924D7" w14:textId="77777777" w:rsidR="000E70DB" w:rsidRPr="000E70DB" w:rsidRDefault="000E70DB" w:rsidP="000E70DB">
      <w:pPr>
        <w:ind w:left="3119"/>
        <w:jc w:val="both"/>
        <w:rPr>
          <w:rFonts w:ascii="Century Gothic" w:eastAsia="Arial Unicode MS" w:hAnsi="Century Gothic" w:cs="Arial Unicode MS"/>
          <w:sz w:val="22"/>
          <w:szCs w:val="22"/>
        </w:rPr>
      </w:pPr>
    </w:p>
    <w:p w14:paraId="3A17262C" w14:textId="77777777" w:rsidR="000E70DB" w:rsidRPr="000E70DB" w:rsidRDefault="000E70DB" w:rsidP="000E70DB">
      <w:pPr>
        <w:ind w:left="3119"/>
        <w:jc w:val="both"/>
        <w:rPr>
          <w:rFonts w:ascii="Century Gothic" w:eastAsia="Arial Unicode MS" w:hAnsi="Century Gothic" w:cs="Arial Unicode MS"/>
          <w:sz w:val="22"/>
          <w:szCs w:val="22"/>
        </w:rPr>
      </w:pPr>
      <w:r w:rsidRPr="000E70DB">
        <w:rPr>
          <w:rFonts w:ascii="Century Gothic" w:eastAsia="Arial Unicode MS" w:hAnsi="Century Gothic" w:cs="Arial Unicode MS"/>
          <w:sz w:val="22"/>
          <w:szCs w:val="22"/>
        </w:rPr>
        <w:t xml:space="preserve">2007, Associazione dei Civilisti Italiani </w:t>
      </w:r>
    </w:p>
    <w:p w14:paraId="25202633" w14:textId="77777777" w:rsidR="000E70DB" w:rsidRPr="000E70DB" w:rsidRDefault="000E70DB" w:rsidP="000E70DB">
      <w:pPr>
        <w:ind w:left="3119"/>
        <w:jc w:val="both"/>
        <w:rPr>
          <w:rFonts w:ascii="Century Gothic" w:eastAsia="Arial Unicode MS" w:hAnsi="Century Gothic" w:cs="Arial Unicode MS"/>
          <w:b/>
          <w:sz w:val="22"/>
          <w:szCs w:val="22"/>
        </w:rPr>
      </w:pPr>
      <w:r w:rsidRPr="000E70DB">
        <w:rPr>
          <w:rFonts w:ascii="Century Gothic" w:eastAsia="Arial Unicode MS" w:hAnsi="Century Gothic" w:cs="Arial Unicode MS"/>
          <w:b/>
          <w:sz w:val="22"/>
          <w:szCs w:val="22"/>
        </w:rPr>
        <w:t xml:space="preserve">Presentazione ai Componenti dell’Associazione della monografia sul tema </w:t>
      </w:r>
      <w:r w:rsidRPr="000E70DB">
        <w:rPr>
          <w:rFonts w:ascii="Century Gothic" w:eastAsia="Arial Unicode MS" w:hAnsi="Century Gothic" w:cs="Arial Unicode MS"/>
          <w:b/>
          <w:i/>
          <w:sz w:val="22"/>
          <w:szCs w:val="22"/>
        </w:rPr>
        <w:t>Profili civilistici  delle certificazioni di qualità di prodotti</w:t>
      </w:r>
    </w:p>
    <w:p w14:paraId="5D663F8D" w14:textId="77777777" w:rsidR="000E70DB" w:rsidRPr="000E70DB" w:rsidRDefault="000E70DB" w:rsidP="000E70DB">
      <w:pPr>
        <w:ind w:left="3119"/>
        <w:jc w:val="both"/>
        <w:rPr>
          <w:rFonts w:ascii="Century Gothic" w:eastAsia="Arial Unicode MS" w:hAnsi="Century Gothic" w:cs="Arial Unicode MS"/>
          <w:sz w:val="22"/>
          <w:szCs w:val="22"/>
        </w:rPr>
      </w:pPr>
    </w:p>
    <w:p w14:paraId="36A0F9F0" w14:textId="77777777" w:rsidR="000E70DB" w:rsidRPr="000E70DB" w:rsidRDefault="000E70DB" w:rsidP="000E70DB">
      <w:pPr>
        <w:ind w:left="3119"/>
        <w:jc w:val="both"/>
        <w:rPr>
          <w:rFonts w:ascii="Century Gothic" w:eastAsia="Arial Unicode MS" w:hAnsi="Century Gothic" w:cs="Arial Unicode MS"/>
          <w:sz w:val="22"/>
          <w:szCs w:val="22"/>
        </w:rPr>
      </w:pPr>
      <w:r w:rsidRPr="000E70DB">
        <w:rPr>
          <w:rFonts w:ascii="Century Gothic" w:eastAsia="Arial Unicode MS" w:hAnsi="Century Gothic" w:cs="Arial Unicode MS"/>
          <w:sz w:val="22"/>
          <w:szCs w:val="22"/>
        </w:rPr>
        <w:t xml:space="preserve">2003, Facoltà (ora Dipartimento) di Giurisprudenza </w:t>
      </w:r>
    </w:p>
    <w:p w14:paraId="58A12D60" w14:textId="77777777" w:rsidR="000E70DB" w:rsidRPr="000E70DB" w:rsidRDefault="000E70DB" w:rsidP="000E70DB">
      <w:pPr>
        <w:ind w:left="3119"/>
        <w:jc w:val="both"/>
        <w:rPr>
          <w:rFonts w:ascii="Century Gothic" w:eastAsia="Arial Unicode MS" w:hAnsi="Century Gothic" w:cs="Arial Unicode MS"/>
          <w:b/>
          <w:sz w:val="22"/>
          <w:szCs w:val="22"/>
        </w:rPr>
      </w:pPr>
      <w:r w:rsidRPr="000E70DB">
        <w:rPr>
          <w:rFonts w:ascii="Century Gothic" w:eastAsia="Arial Unicode MS" w:hAnsi="Century Gothic" w:cs="Arial Unicode MS"/>
          <w:b/>
          <w:sz w:val="22"/>
          <w:szCs w:val="22"/>
        </w:rPr>
        <w:t>Conseguimento del titolo di Dottore di Ricerca</w:t>
      </w:r>
    </w:p>
    <w:p w14:paraId="3A5696C4" w14:textId="77777777" w:rsidR="000E70DB" w:rsidRPr="000E70DB" w:rsidRDefault="000E70DB" w:rsidP="000E70DB">
      <w:pPr>
        <w:pStyle w:val="Paragrafoelenco"/>
        <w:numPr>
          <w:ilvl w:val="0"/>
          <w:numId w:val="3"/>
        </w:numPr>
        <w:tabs>
          <w:tab w:val="left" w:pos="3402"/>
        </w:tabs>
        <w:ind w:left="3402" w:hanging="283"/>
        <w:jc w:val="both"/>
        <w:rPr>
          <w:rFonts w:ascii="Century Gothic" w:eastAsia="Arial Unicode MS" w:hAnsi="Century Gothic" w:cs="Arial Unicode MS"/>
        </w:rPr>
      </w:pPr>
      <w:r w:rsidRPr="000E70DB">
        <w:rPr>
          <w:rFonts w:ascii="Century Gothic" w:eastAsia="Arial Unicode MS" w:hAnsi="Century Gothic" w:cs="Arial Unicode MS"/>
        </w:rPr>
        <w:t xml:space="preserve">dissertazione finale dal titolo </w:t>
      </w:r>
      <w:r w:rsidRPr="000E70DB">
        <w:rPr>
          <w:rFonts w:ascii="Century Gothic" w:eastAsia="Arial Unicode MS" w:hAnsi="Century Gothic" w:cs="Arial Unicode MS"/>
          <w:i/>
        </w:rPr>
        <w:t>Il bisogno abitativo del locatore fra autonomia privata e funzione sociale della proprietà</w:t>
      </w:r>
    </w:p>
    <w:p w14:paraId="26E29D58" w14:textId="77777777" w:rsidR="000E70DB" w:rsidRPr="000E70DB" w:rsidRDefault="000E70DB" w:rsidP="000E70DB">
      <w:pPr>
        <w:pStyle w:val="Paragrafoelenco"/>
        <w:numPr>
          <w:ilvl w:val="0"/>
          <w:numId w:val="3"/>
        </w:numPr>
        <w:tabs>
          <w:tab w:val="left" w:pos="3402"/>
        </w:tabs>
        <w:ind w:left="3402" w:hanging="283"/>
        <w:jc w:val="both"/>
        <w:rPr>
          <w:rFonts w:ascii="Century Gothic" w:eastAsia="Arial Unicode MS" w:hAnsi="Century Gothic" w:cs="Arial Unicode MS"/>
        </w:rPr>
      </w:pPr>
      <w:r w:rsidRPr="000E70DB">
        <w:rPr>
          <w:rFonts w:ascii="Century Gothic" w:eastAsia="Arial Unicode MS" w:hAnsi="Century Gothic" w:cs="Arial Unicode MS"/>
        </w:rPr>
        <w:t>Tutors: Prof. Massimo Paradiso e Prof. Claudio Turco</w:t>
      </w:r>
    </w:p>
    <w:p w14:paraId="5EBAFF06" w14:textId="77777777" w:rsidR="000E70DB" w:rsidRPr="000E70DB" w:rsidRDefault="000E70DB" w:rsidP="000E70DB">
      <w:pPr>
        <w:ind w:left="3119" w:hanging="3119"/>
        <w:jc w:val="both"/>
        <w:rPr>
          <w:rFonts w:ascii="Century Gothic" w:eastAsia="Arial Unicode MS" w:hAnsi="Century Gothic" w:cs="Arial Unicode MS"/>
          <w:sz w:val="22"/>
          <w:szCs w:val="22"/>
        </w:rPr>
      </w:pPr>
    </w:p>
    <w:p w14:paraId="46D68303" w14:textId="77777777" w:rsidR="000E70DB" w:rsidRPr="000E70DB" w:rsidRDefault="000E70DB" w:rsidP="000E70DB">
      <w:pPr>
        <w:ind w:left="3119"/>
        <w:jc w:val="both"/>
        <w:rPr>
          <w:rFonts w:ascii="Century Gothic" w:eastAsia="Arial Unicode MS" w:hAnsi="Century Gothic" w:cs="Arial Unicode MS"/>
          <w:sz w:val="22"/>
          <w:szCs w:val="22"/>
        </w:rPr>
      </w:pPr>
      <w:r w:rsidRPr="000E70DB">
        <w:rPr>
          <w:rFonts w:ascii="Century Gothic" w:eastAsia="Arial Unicode MS" w:hAnsi="Century Gothic" w:cs="Arial Unicode MS"/>
          <w:sz w:val="22"/>
          <w:szCs w:val="22"/>
        </w:rPr>
        <w:t>2003, Facoltà (ora Dipartimento) di Giurisprudenza</w:t>
      </w:r>
    </w:p>
    <w:p w14:paraId="2E6CF144" w14:textId="77777777" w:rsidR="000E70DB" w:rsidRPr="000E70DB" w:rsidRDefault="000E70DB" w:rsidP="000E70DB">
      <w:pPr>
        <w:ind w:left="3119"/>
        <w:jc w:val="both"/>
        <w:rPr>
          <w:rFonts w:ascii="Century Gothic" w:eastAsia="Arial Unicode MS" w:hAnsi="Century Gothic" w:cs="Arial Unicode MS"/>
          <w:b/>
          <w:sz w:val="22"/>
          <w:szCs w:val="22"/>
        </w:rPr>
      </w:pPr>
      <w:r w:rsidRPr="000E70DB">
        <w:rPr>
          <w:rFonts w:ascii="Century Gothic" w:eastAsia="Arial Unicode MS" w:hAnsi="Century Gothic" w:cs="Arial Unicode MS"/>
          <w:b/>
          <w:sz w:val="22"/>
          <w:szCs w:val="22"/>
        </w:rPr>
        <w:t xml:space="preserve">Assegno quadriennale per la collaborazione alla ricerca su </w:t>
      </w:r>
      <w:r w:rsidRPr="000E70DB">
        <w:rPr>
          <w:rFonts w:ascii="Century Gothic" w:eastAsia="Arial Unicode MS" w:hAnsi="Century Gothic" w:cs="Arial Unicode MS"/>
          <w:b/>
          <w:i/>
          <w:sz w:val="22"/>
          <w:szCs w:val="22"/>
        </w:rPr>
        <w:t>La disciplina giuridica della certificazione dei prodotti</w:t>
      </w:r>
    </w:p>
    <w:p w14:paraId="24709C1D" w14:textId="77777777" w:rsidR="000E70DB" w:rsidRPr="000E70DB" w:rsidRDefault="000E70DB" w:rsidP="000E70DB">
      <w:pPr>
        <w:ind w:left="3119" w:hanging="3119"/>
        <w:jc w:val="both"/>
        <w:rPr>
          <w:rFonts w:ascii="Century Gothic" w:eastAsia="Arial Unicode MS" w:hAnsi="Century Gothic" w:cs="Arial Unicode MS"/>
          <w:sz w:val="22"/>
          <w:szCs w:val="22"/>
        </w:rPr>
      </w:pPr>
    </w:p>
    <w:p w14:paraId="0F21D948" w14:textId="77777777" w:rsidR="000E70DB" w:rsidRPr="000E70DB" w:rsidRDefault="000E70DB" w:rsidP="000E70DB">
      <w:pPr>
        <w:ind w:left="3119"/>
        <w:jc w:val="both"/>
        <w:rPr>
          <w:rFonts w:ascii="Century Gothic" w:eastAsia="Arial Unicode MS" w:hAnsi="Century Gothic" w:cs="Arial Unicode MS"/>
          <w:sz w:val="22"/>
          <w:szCs w:val="22"/>
        </w:rPr>
      </w:pPr>
      <w:r w:rsidRPr="000E70DB">
        <w:rPr>
          <w:rFonts w:ascii="Century Gothic" w:eastAsia="Arial Unicode MS" w:hAnsi="Century Gothic" w:cs="Arial Unicode MS"/>
          <w:sz w:val="22"/>
          <w:szCs w:val="22"/>
        </w:rPr>
        <w:t>2001, Ministero della Giustizia</w:t>
      </w:r>
    </w:p>
    <w:p w14:paraId="20996358" w14:textId="77777777" w:rsidR="000E70DB" w:rsidRPr="000E70DB" w:rsidRDefault="000E70DB" w:rsidP="000E70DB">
      <w:pPr>
        <w:ind w:left="3119"/>
        <w:jc w:val="both"/>
        <w:rPr>
          <w:rFonts w:ascii="Century Gothic" w:eastAsia="Arial Unicode MS" w:hAnsi="Century Gothic" w:cs="Arial Unicode MS"/>
          <w:b/>
          <w:sz w:val="22"/>
          <w:szCs w:val="22"/>
        </w:rPr>
      </w:pPr>
      <w:r w:rsidRPr="000E70DB">
        <w:rPr>
          <w:rFonts w:ascii="Century Gothic" w:eastAsia="Arial Unicode MS" w:hAnsi="Century Gothic" w:cs="Arial Unicode MS"/>
          <w:b/>
          <w:sz w:val="22"/>
          <w:szCs w:val="22"/>
        </w:rPr>
        <w:t>Abilitazione alla professione di avvocato</w:t>
      </w:r>
    </w:p>
    <w:p w14:paraId="3784E5AF" w14:textId="77777777" w:rsidR="000E70DB" w:rsidRPr="000E70DB" w:rsidRDefault="000E70DB" w:rsidP="000E70DB">
      <w:pPr>
        <w:ind w:left="3119" w:hanging="3119"/>
        <w:jc w:val="both"/>
        <w:rPr>
          <w:rFonts w:ascii="Century Gothic" w:eastAsia="Arial Unicode MS" w:hAnsi="Century Gothic" w:cs="Arial Unicode MS"/>
          <w:b/>
          <w:sz w:val="22"/>
          <w:szCs w:val="22"/>
        </w:rPr>
      </w:pPr>
    </w:p>
    <w:p w14:paraId="006C45B1" w14:textId="77777777" w:rsidR="000E70DB" w:rsidRPr="000E70DB" w:rsidRDefault="000E70DB" w:rsidP="000E70DB">
      <w:pPr>
        <w:ind w:left="3119" w:hanging="3119"/>
        <w:jc w:val="both"/>
        <w:rPr>
          <w:rFonts w:ascii="Century Gothic" w:eastAsia="Arial Unicode MS" w:hAnsi="Century Gothic" w:cs="Arial Unicode MS"/>
          <w:b/>
          <w:sz w:val="22"/>
          <w:szCs w:val="22"/>
        </w:rPr>
      </w:pPr>
    </w:p>
    <w:p w14:paraId="54BA45FB" w14:textId="77777777" w:rsidR="000E70DB" w:rsidRPr="000E70DB" w:rsidRDefault="000E70DB" w:rsidP="000E70DB">
      <w:pPr>
        <w:ind w:left="3119"/>
        <w:jc w:val="both"/>
        <w:rPr>
          <w:rFonts w:ascii="Century Gothic" w:eastAsia="Arial Unicode MS" w:hAnsi="Century Gothic" w:cs="Arial Unicode MS"/>
          <w:sz w:val="22"/>
          <w:szCs w:val="22"/>
        </w:rPr>
      </w:pPr>
      <w:r w:rsidRPr="000E70DB">
        <w:rPr>
          <w:rFonts w:ascii="Century Gothic" w:eastAsia="Arial Unicode MS" w:hAnsi="Century Gothic" w:cs="Arial Unicode MS"/>
          <w:sz w:val="22"/>
          <w:szCs w:val="22"/>
        </w:rPr>
        <w:t xml:space="preserve">1998, Facoltà (ora Dipartimento) di Giurisprudenza </w:t>
      </w:r>
    </w:p>
    <w:p w14:paraId="091B8E3F" w14:textId="77777777" w:rsidR="000E70DB" w:rsidRPr="000E70DB" w:rsidRDefault="000E70DB" w:rsidP="000E70DB">
      <w:pPr>
        <w:ind w:left="3119"/>
        <w:jc w:val="both"/>
        <w:rPr>
          <w:rFonts w:ascii="Century Gothic" w:eastAsia="Arial Unicode MS" w:hAnsi="Century Gothic" w:cs="Arial Unicode MS"/>
          <w:b/>
          <w:sz w:val="22"/>
          <w:szCs w:val="22"/>
        </w:rPr>
      </w:pPr>
      <w:r w:rsidRPr="000E70DB">
        <w:rPr>
          <w:rFonts w:ascii="Century Gothic" w:eastAsia="Arial Unicode MS" w:hAnsi="Century Gothic" w:cs="Arial Unicode MS"/>
          <w:b/>
          <w:sz w:val="22"/>
          <w:szCs w:val="22"/>
        </w:rPr>
        <w:t>Borsa di studio per l’approfondimento della ricerca nell'ambito della disciplina giuridica Diritto privato</w:t>
      </w:r>
    </w:p>
    <w:p w14:paraId="012CC096" w14:textId="77777777" w:rsidR="000E70DB" w:rsidRPr="000E70DB" w:rsidRDefault="000E70DB" w:rsidP="000E70DB">
      <w:pPr>
        <w:pStyle w:val="Paragrafoelenco"/>
        <w:numPr>
          <w:ilvl w:val="0"/>
          <w:numId w:val="4"/>
        </w:numPr>
        <w:ind w:left="3402" w:hanging="283"/>
        <w:jc w:val="both"/>
        <w:rPr>
          <w:rFonts w:ascii="Century Gothic" w:eastAsia="Arial Unicode MS" w:hAnsi="Century Gothic" w:cs="Arial Unicode MS"/>
        </w:rPr>
      </w:pPr>
      <w:r w:rsidRPr="000E70DB">
        <w:rPr>
          <w:rFonts w:ascii="Century Gothic" w:eastAsia="Arial Unicode MS" w:hAnsi="Century Gothic" w:cs="Arial Unicode MS"/>
        </w:rPr>
        <w:t>Titolo della ricerca "Legge n. 431/98 e "intenzione" del locatore di adibire l'immobile agli usi previsti dalla legge"</w:t>
      </w:r>
    </w:p>
    <w:p w14:paraId="2CE4E8B9" w14:textId="77777777" w:rsidR="000E70DB" w:rsidRPr="000E70DB" w:rsidRDefault="000E70DB" w:rsidP="000E70DB">
      <w:pPr>
        <w:pStyle w:val="Paragrafoelenco"/>
        <w:numPr>
          <w:ilvl w:val="0"/>
          <w:numId w:val="4"/>
        </w:numPr>
        <w:ind w:left="3402" w:hanging="283"/>
        <w:jc w:val="both"/>
        <w:rPr>
          <w:rFonts w:ascii="Century Gothic" w:eastAsia="Arial Unicode MS" w:hAnsi="Century Gothic" w:cs="Arial Unicode MS"/>
        </w:rPr>
      </w:pPr>
      <w:r w:rsidRPr="000E70DB">
        <w:rPr>
          <w:rFonts w:ascii="Century Gothic" w:eastAsia="Arial Unicode MS" w:hAnsi="Century Gothic" w:cs="Arial Unicode MS"/>
        </w:rPr>
        <w:t>Tutors: Prof. Massimo Paradiso e Prof. Claudio Turco</w:t>
      </w:r>
    </w:p>
    <w:p w14:paraId="64C0DDD1" w14:textId="77777777" w:rsidR="000E70DB" w:rsidRPr="000E70DB" w:rsidRDefault="000E70DB" w:rsidP="000E70DB">
      <w:pPr>
        <w:ind w:left="3119" w:hanging="3119"/>
        <w:jc w:val="both"/>
        <w:rPr>
          <w:rFonts w:ascii="Century Gothic" w:eastAsia="Arial Unicode MS" w:hAnsi="Century Gothic" w:cs="Arial Unicode MS"/>
          <w:sz w:val="22"/>
          <w:szCs w:val="22"/>
        </w:rPr>
      </w:pPr>
    </w:p>
    <w:p w14:paraId="560A93BF" w14:textId="77777777" w:rsidR="000E70DB" w:rsidRPr="000E70DB" w:rsidRDefault="000E70DB" w:rsidP="000E70DB">
      <w:pPr>
        <w:rPr>
          <w:rFonts w:ascii="Century Gothic" w:eastAsia="Arial Unicode MS" w:hAnsi="Century Gothic" w:cs="Arial Unicode MS"/>
          <w:sz w:val="22"/>
          <w:szCs w:val="22"/>
        </w:rPr>
      </w:pPr>
    </w:p>
    <w:p w14:paraId="6ED2EF6F" w14:textId="77777777" w:rsidR="000E70DB" w:rsidRDefault="000E70DB" w:rsidP="000E70DB">
      <w:pPr>
        <w:ind w:left="3119"/>
        <w:jc w:val="both"/>
        <w:rPr>
          <w:rFonts w:ascii="Century Gothic" w:eastAsia="Arial Unicode MS" w:hAnsi="Century Gothic" w:cs="Arial Unicode MS"/>
          <w:sz w:val="22"/>
          <w:szCs w:val="22"/>
        </w:rPr>
      </w:pPr>
    </w:p>
    <w:p w14:paraId="2D38687E" w14:textId="77777777" w:rsidR="000E70DB" w:rsidRPr="000E70DB" w:rsidRDefault="000E70DB" w:rsidP="000E70DB">
      <w:pPr>
        <w:ind w:left="3119"/>
        <w:jc w:val="both"/>
        <w:rPr>
          <w:rFonts w:ascii="Century Gothic" w:eastAsia="Arial Unicode MS" w:hAnsi="Century Gothic" w:cs="Arial Unicode MS"/>
          <w:sz w:val="22"/>
          <w:szCs w:val="22"/>
        </w:rPr>
      </w:pPr>
      <w:r w:rsidRPr="000E70DB">
        <w:rPr>
          <w:rFonts w:ascii="Century Gothic" w:eastAsia="Arial Unicode MS" w:hAnsi="Century Gothic" w:cs="Arial Unicode MS"/>
          <w:sz w:val="22"/>
          <w:szCs w:val="22"/>
        </w:rPr>
        <w:t>1997-2000, Studio legale Avv. Antonino Corsaro, sito in Piazza S.M. di Gesù, 95124 Catania;</w:t>
      </w:r>
    </w:p>
    <w:p w14:paraId="680D644A" w14:textId="77777777" w:rsidR="000E70DB" w:rsidRPr="000E70DB" w:rsidRDefault="000E70DB" w:rsidP="000E70DB">
      <w:pPr>
        <w:ind w:left="3119"/>
        <w:jc w:val="both"/>
        <w:rPr>
          <w:rFonts w:ascii="Century Gothic" w:eastAsia="Arial Unicode MS" w:hAnsi="Century Gothic" w:cs="Arial Unicode MS"/>
          <w:b/>
          <w:sz w:val="22"/>
          <w:szCs w:val="22"/>
        </w:rPr>
      </w:pPr>
      <w:r w:rsidRPr="000E70DB">
        <w:rPr>
          <w:rFonts w:ascii="Century Gothic" w:eastAsia="Arial Unicode MS" w:hAnsi="Century Gothic" w:cs="Arial Unicode MS"/>
          <w:b/>
          <w:sz w:val="22"/>
          <w:szCs w:val="22"/>
        </w:rPr>
        <w:t>Attività triennale di tirocinio legale</w:t>
      </w:r>
    </w:p>
    <w:p w14:paraId="64CD65C3" w14:textId="77777777" w:rsidR="000E70DB" w:rsidRPr="000E70DB" w:rsidRDefault="000E70DB" w:rsidP="000E70DB">
      <w:pPr>
        <w:ind w:left="3119" w:hanging="3119"/>
        <w:jc w:val="both"/>
        <w:rPr>
          <w:rFonts w:ascii="Century Gothic" w:eastAsia="Arial Unicode MS" w:hAnsi="Century Gothic" w:cs="Arial Unicode MS"/>
          <w:sz w:val="22"/>
          <w:szCs w:val="22"/>
        </w:rPr>
      </w:pPr>
    </w:p>
    <w:p w14:paraId="36C5E5D9" w14:textId="77777777" w:rsidR="000E70DB" w:rsidRPr="000E70DB" w:rsidRDefault="000E70DB" w:rsidP="000E70DB">
      <w:pPr>
        <w:ind w:left="3119"/>
        <w:jc w:val="both"/>
        <w:rPr>
          <w:rFonts w:ascii="Century Gothic" w:eastAsia="Arial Unicode MS" w:hAnsi="Century Gothic" w:cs="Arial Unicode MS"/>
          <w:sz w:val="22"/>
          <w:szCs w:val="22"/>
        </w:rPr>
      </w:pPr>
      <w:r w:rsidRPr="000E70DB">
        <w:rPr>
          <w:rFonts w:ascii="Century Gothic" w:eastAsia="Arial Unicode MS" w:hAnsi="Century Gothic" w:cs="Arial Unicode MS"/>
          <w:sz w:val="22"/>
          <w:szCs w:val="22"/>
        </w:rPr>
        <w:t>1997, Facoltà (ora Dipartimento) di Giurisprudenza</w:t>
      </w:r>
    </w:p>
    <w:p w14:paraId="610F80E9" w14:textId="77777777" w:rsidR="000E70DB" w:rsidRPr="000E70DB" w:rsidRDefault="000E70DB" w:rsidP="000E70DB">
      <w:pPr>
        <w:ind w:left="3119"/>
        <w:jc w:val="both"/>
        <w:rPr>
          <w:rFonts w:ascii="Century Gothic" w:eastAsia="Arial Unicode MS" w:hAnsi="Century Gothic" w:cs="Arial Unicode MS"/>
          <w:b/>
          <w:sz w:val="22"/>
          <w:szCs w:val="22"/>
        </w:rPr>
      </w:pPr>
      <w:r w:rsidRPr="000E70DB">
        <w:rPr>
          <w:rFonts w:ascii="Century Gothic" w:eastAsia="Arial Unicode MS" w:hAnsi="Century Gothic" w:cs="Arial Unicode MS"/>
          <w:b/>
          <w:sz w:val="22"/>
          <w:szCs w:val="22"/>
        </w:rPr>
        <w:t>Laurea in Giurisprudenza</w:t>
      </w:r>
    </w:p>
    <w:p w14:paraId="2AD144A3" w14:textId="77777777" w:rsidR="000E70DB" w:rsidRPr="000E70DB" w:rsidRDefault="000E70DB" w:rsidP="000E70DB">
      <w:pPr>
        <w:pStyle w:val="Paragrafoelenco"/>
        <w:numPr>
          <w:ilvl w:val="0"/>
          <w:numId w:val="5"/>
        </w:numPr>
        <w:ind w:left="3402" w:hanging="283"/>
        <w:jc w:val="both"/>
        <w:rPr>
          <w:rFonts w:ascii="Century Gothic" w:eastAsia="Arial Unicode MS" w:hAnsi="Century Gothic" w:cs="Arial Unicode MS"/>
        </w:rPr>
      </w:pPr>
      <w:r w:rsidRPr="000E70DB">
        <w:rPr>
          <w:rFonts w:ascii="Century Gothic" w:eastAsia="Arial Unicode MS" w:hAnsi="Century Gothic" w:cs="Arial Unicode MS"/>
        </w:rPr>
        <w:t>voto 110/110 e lode</w:t>
      </w:r>
    </w:p>
    <w:p w14:paraId="3942DA76" w14:textId="77777777" w:rsidR="000E70DB" w:rsidRPr="000E70DB" w:rsidRDefault="000E70DB" w:rsidP="000E70DB">
      <w:pPr>
        <w:pStyle w:val="Paragrafoelenco"/>
        <w:numPr>
          <w:ilvl w:val="0"/>
          <w:numId w:val="5"/>
        </w:numPr>
        <w:ind w:left="3402" w:hanging="283"/>
        <w:jc w:val="both"/>
        <w:rPr>
          <w:rFonts w:ascii="Century Gothic" w:eastAsia="Arial Unicode MS" w:hAnsi="Century Gothic" w:cs="Arial Unicode MS"/>
        </w:rPr>
      </w:pPr>
      <w:r w:rsidRPr="000E70DB">
        <w:rPr>
          <w:rFonts w:ascii="Century Gothic" w:eastAsia="Arial Unicode MS" w:hAnsi="Century Gothic" w:cs="Arial Unicode MS"/>
        </w:rPr>
        <w:t xml:space="preserve">Titolo della tesi: </w:t>
      </w:r>
      <w:r w:rsidRPr="000E70DB">
        <w:rPr>
          <w:rFonts w:ascii="Century Gothic" w:eastAsia="Arial Unicode MS" w:hAnsi="Century Gothic" w:cs="Arial Unicode MS"/>
          <w:i/>
        </w:rPr>
        <w:t>La trascrizione del contratto preliminare</w:t>
      </w:r>
    </w:p>
    <w:p w14:paraId="54C3B203" w14:textId="77777777" w:rsidR="000E70DB" w:rsidRPr="000E70DB" w:rsidRDefault="000E70DB" w:rsidP="000E70DB">
      <w:pPr>
        <w:pStyle w:val="Paragrafoelenco"/>
        <w:numPr>
          <w:ilvl w:val="0"/>
          <w:numId w:val="5"/>
        </w:numPr>
        <w:ind w:left="3402" w:hanging="283"/>
        <w:jc w:val="both"/>
        <w:rPr>
          <w:rFonts w:ascii="Century Gothic" w:eastAsia="Arial Unicode MS" w:hAnsi="Century Gothic" w:cs="Arial Unicode MS"/>
          <w:b/>
        </w:rPr>
      </w:pPr>
      <w:r w:rsidRPr="000E70DB">
        <w:rPr>
          <w:rFonts w:ascii="Century Gothic" w:eastAsia="Arial Unicode MS" w:hAnsi="Century Gothic" w:cs="Arial Unicode MS"/>
        </w:rPr>
        <w:t>Relatore: Prof. Carmelo Lazzara</w:t>
      </w:r>
    </w:p>
    <w:p w14:paraId="7291126D" w14:textId="77777777" w:rsidR="000E70DB" w:rsidRPr="000E70DB" w:rsidRDefault="000E70DB" w:rsidP="000E70DB">
      <w:pPr>
        <w:ind w:left="3119" w:hanging="3119"/>
        <w:jc w:val="both"/>
        <w:rPr>
          <w:rFonts w:ascii="Century Gothic" w:eastAsia="Arial Unicode MS" w:hAnsi="Century Gothic" w:cs="Arial Unicode MS"/>
          <w:sz w:val="22"/>
          <w:szCs w:val="22"/>
        </w:rPr>
      </w:pPr>
    </w:p>
    <w:p w14:paraId="427CCAAC" w14:textId="77777777" w:rsidR="000E70DB" w:rsidRPr="000E70DB" w:rsidRDefault="000E70DB" w:rsidP="000E70DB">
      <w:pPr>
        <w:ind w:left="3119" w:hanging="3119"/>
        <w:jc w:val="both"/>
        <w:rPr>
          <w:rFonts w:ascii="Century Gothic" w:eastAsia="Arial Unicode MS" w:hAnsi="Century Gothic" w:cs="Arial Unicode MS"/>
          <w:sz w:val="22"/>
          <w:szCs w:val="22"/>
        </w:rPr>
      </w:pPr>
    </w:p>
    <w:p w14:paraId="4507E68F" w14:textId="3B2651B1" w:rsidR="00DD59F3" w:rsidRDefault="000E70DB" w:rsidP="000E70DB">
      <w:pPr>
        <w:ind w:left="3119" w:hanging="3119"/>
        <w:jc w:val="both"/>
        <w:rPr>
          <w:rFonts w:ascii="Century Gothic" w:eastAsia="Arial Unicode MS" w:hAnsi="Century Gothic" w:cs="Arial Unicode MS"/>
          <w:sz w:val="22"/>
          <w:szCs w:val="22"/>
        </w:rPr>
      </w:pPr>
      <w:r w:rsidRPr="000E70DB">
        <w:rPr>
          <w:rFonts w:ascii="Century Gothic" w:eastAsia="Arial Unicode MS" w:hAnsi="Century Gothic" w:cs="Arial Unicode MS"/>
          <w:b/>
          <w:sz w:val="22"/>
          <w:szCs w:val="22"/>
        </w:rPr>
        <w:t xml:space="preserve">ATTIVITÀ DIDATTICA     </w:t>
      </w:r>
      <w:r w:rsidR="00DD59F3">
        <w:rPr>
          <w:rFonts w:ascii="Century Gothic" w:eastAsia="Arial Unicode MS" w:hAnsi="Century Gothic" w:cs="Arial Unicode MS"/>
          <w:b/>
          <w:sz w:val="22"/>
          <w:szCs w:val="22"/>
        </w:rPr>
        <w:t xml:space="preserve">          </w:t>
      </w:r>
      <w:r w:rsidR="001774C2">
        <w:rPr>
          <w:rFonts w:ascii="Century Gothic" w:eastAsia="Arial Unicode MS" w:hAnsi="Century Gothic" w:cs="Arial Unicode MS"/>
          <w:sz w:val="22"/>
          <w:szCs w:val="22"/>
        </w:rPr>
        <w:t>2018- 2021</w:t>
      </w:r>
      <w:r w:rsidR="004940ED">
        <w:rPr>
          <w:rFonts w:ascii="Century Gothic" w:eastAsia="Arial Unicode MS" w:hAnsi="Century Gothic" w:cs="Arial Unicode MS"/>
          <w:sz w:val="22"/>
          <w:szCs w:val="22"/>
        </w:rPr>
        <w:t xml:space="preserve"> </w:t>
      </w:r>
      <w:r w:rsidR="00DD59F3">
        <w:rPr>
          <w:rFonts w:ascii="Century Gothic" w:eastAsia="Arial Unicode MS" w:hAnsi="Century Gothic" w:cs="Arial Unicode MS"/>
          <w:sz w:val="22"/>
          <w:szCs w:val="22"/>
        </w:rPr>
        <w:t xml:space="preserve"> Dipartimento di Giurisprudenza dell’Università degli Studi di Catania</w:t>
      </w:r>
    </w:p>
    <w:p w14:paraId="1164C88D" w14:textId="21A43D03" w:rsidR="00DD59F3" w:rsidRPr="00DD59F3" w:rsidRDefault="00DD59F3" w:rsidP="000E70DB">
      <w:pPr>
        <w:ind w:left="3119" w:hanging="3119"/>
        <w:jc w:val="both"/>
        <w:rPr>
          <w:rFonts w:ascii="Century Gothic" w:eastAsia="Arial Unicode MS" w:hAnsi="Century Gothic" w:cs="Arial Unicode MS"/>
          <w:sz w:val="22"/>
          <w:szCs w:val="22"/>
        </w:rPr>
      </w:pPr>
      <w:r>
        <w:rPr>
          <w:rFonts w:ascii="Century Gothic" w:eastAsia="Arial Unicode MS" w:hAnsi="Century Gothic" w:cs="Arial Unicode MS"/>
          <w:b/>
          <w:sz w:val="22"/>
          <w:szCs w:val="22"/>
        </w:rPr>
        <w:t xml:space="preserve">                                                  Insegnamento di Istituzioni di diritto privato</w:t>
      </w:r>
    </w:p>
    <w:p w14:paraId="31B13AF5" w14:textId="4E89830F" w:rsidR="00DD59F3" w:rsidRDefault="006F06CE" w:rsidP="000E70DB">
      <w:pPr>
        <w:ind w:left="3119" w:hanging="3119"/>
        <w:jc w:val="both"/>
        <w:rPr>
          <w:rFonts w:ascii="Century Gothic" w:eastAsia="Arial Unicode MS" w:hAnsi="Century Gothic" w:cs="Arial Unicode MS"/>
          <w:b/>
          <w:sz w:val="22"/>
          <w:szCs w:val="22"/>
        </w:rPr>
      </w:pPr>
      <w:r>
        <w:rPr>
          <w:rFonts w:ascii="Century Gothic" w:eastAsia="Arial Unicode MS" w:hAnsi="Century Gothic" w:cs="Arial Unicode MS"/>
          <w:b/>
          <w:sz w:val="22"/>
          <w:szCs w:val="22"/>
        </w:rPr>
        <w:t xml:space="preserve">                                                  </w:t>
      </w:r>
    </w:p>
    <w:p w14:paraId="3116B0CD" w14:textId="77695371" w:rsidR="006F06CE" w:rsidRDefault="006F06CE" w:rsidP="000E70DB">
      <w:pPr>
        <w:ind w:left="3119" w:hanging="3119"/>
        <w:jc w:val="both"/>
        <w:rPr>
          <w:rFonts w:ascii="Century Gothic" w:eastAsia="Arial Unicode MS" w:hAnsi="Century Gothic" w:cs="Arial Unicode MS"/>
          <w:sz w:val="22"/>
          <w:szCs w:val="22"/>
        </w:rPr>
      </w:pPr>
      <w:r>
        <w:rPr>
          <w:rFonts w:ascii="Century Gothic" w:eastAsia="Arial Unicode MS" w:hAnsi="Century Gothic" w:cs="Arial Unicode MS"/>
          <w:b/>
          <w:sz w:val="22"/>
          <w:szCs w:val="22"/>
        </w:rPr>
        <w:t xml:space="preserve">                                                  </w:t>
      </w:r>
      <w:r w:rsidR="001774C2">
        <w:rPr>
          <w:rFonts w:ascii="Century Gothic" w:eastAsia="Arial Unicode MS" w:hAnsi="Century Gothic" w:cs="Arial Unicode MS"/>
          <w:sz w:val="22"/>
          <w:szCs w:val="22"/>
        </w:rPr>
        <w:t>2018-2021</w:t>
      </w:r>
      <w:r w:rsidRPr="006F06CE">
        <w:rPr>
          <w:rFonts w:ascii="Century Gothic" w:eastAsia="Arial Unicode MS" w:hAnsi="Century Gothic" w:cs="Arial Unicode MS"/>
          <w:sz w:val="22"/>
          <w:szCs w:val="22"/>
        </w:rPr>
        <w:t xml:space="preserve"> Università degli Studi di Catania</w:t>
      </w:r>
    </w:p>
    <w:p w14:paraId="464E4BB3" w14:textId="6A267FDE" w:rsidR="006F06CE" w:rsidRPr="006F06CE" w:rsidRDefault="006F06CE" w:rsidP="000E70DB">
      <w:pPr>
        <w:ind w:left="3119" w:hanging="3119"/>
        <w:jc w:val="both"/>
        <w:rPr>
          <w:rFonts w:ascii="Century Gothic" w:eastAsia="Arial Unicode MS" w:hAnsi="Century Gothic" w:cs="Arial Unicode MS"/>
          <w:b/>
          <w:sz w:val="22"/>
          <w:szCs w:val="22"/>
        </w:rPr>
      </w:pPr>
      <w:r>
        <w:rPr>
          <w:rFonts w:ascii="Century Gothic" w:eastAsia="Arial Unicode MS" w:hAnsi="Century Gothic" w:cs="Arial Unicode MS"/>
          <w:sz w:val="22"/>
          <w:szCs w:val="22"/>
        </w:rPr>
        <w:t xml:space="preserve">                                                  </w:t>
      </w:r>
      <w:r w:rsidRPr="006F06CE">
        <w:rPr>
          <w:rFonts w:ascii="Century Gothic" w:eastAsia="Arial Unicode MS" w:hAnsi="Century Gothic" w:cs="Arial Unicode MS"/>
          <w:b/>
          <w:sz w:val="22"/>
          <w:szCs w:val="22"/>
        </w:rPr>
        <w:t xml:space="preserve"> Insegnamento </w:t>
      </w:r>
      <w:r>
        <w:rPr>
          <w:rFonts w:ascii="Century Gothic" w:eastAsia="Arial Unicode MS" w:hAnsi="Century Gothic" w:cs="Arial Unicode MS"/>
          <w:b/>
          <w:sz w:val="22"/>
          <w:szCs w:val="22"/>
        </w:rPr>
        <w:t>presso la Scuola di</w:t>
      </w:r>
      <w:r w:rsidR="00824D63">
        <w:rPr>
          <w:rFonts w:ascii="Century Gothic" w:eastAsia="Arial Unicode MS" w:hAnsi="Century Gothic" w:cs="Arial Unicode MS"/>
          <w:b/>
          <w:sz w:val="22"/>
          <w:szCs w:val="22"/>
        </w:rPr>
        <w:t xml:space="preserve"> Specializzazione per le </w:t>
      </w:r>
      <w:r w:rsidR="00824D63">
        <w:rPr>
          <w:rFonts w:ascii="Century Gothic" w:eastAsia="Arial Unicode MS" w:hAnsi="Century Gothic" w:cs="Arial Unicode MS"/>
          <w:b/>
          <w:sz w:val="22"/>
          <w:szCs w:val="22"/>
        </w:rPr>
        <w:lastRenderedPageBreak/>
        <w:t>Professioni L</w:t>
      </w:r>
      <w:r>
        <w:rPr>
          <w:rFonts w:ascii="Century Gothic" w:eastAsia="Arial Unicode MS" w:hAnsi="Century Gothic" w:cs="Arial Unicode MS"/>
          <w:b/>
          <w:sz w:val="22"/>
          <w:szCs w:val="22"/>
        </w:rPr>
        <w:t>egali</w:t>
      </w:r>
    </w:p>
    <w:p w14:paraId="0C75C772" w14:textId="1D711098" w:rsidR="006F06CE" w:rsidRDefault="006F06CE" w:rsidP="000E70DB">
      <w:pPr>
        <w:ind w:left="3119" w:hanging="3119"/>
        <w:jc w:val="both"/>
        <w:rPr>
          <w:rFonts w:ascii="Century Gothic" w:eastAsia="Arial Unicode MS" w:hAnsi="Century Gothic" w:cs="Arial Unicode MS"/>
          <w:b/>
          <w:sz w:val="22"/>
          <w:szCs w:val="22"/>
        </w:rPr>
      </w:pPr>
      <w:r>
        <w:rPr>
          <w:rFonts w:ascii="Century Gothic" w:eastAsia="Arial Unicode MS" w:hAnsi="Century Gothic" w:cs="Arial Unicode MS"/>
          <w:b/>
          <w:sz w:val="22"/>
          <w:szCs w:val="22"/>
        </w:rPr>
        <w:t xml:space="preserve">                                                  </w:t>
      </w:r>
    </w:p>
    <w:p w14:paraId="787BB62A" w14:textId="77777777" w:rsidR="00DD59F3" w:rsidRDefault="00DD59F3" w:rsidP="00EB6FF2">
      <w:pPr>
        <w:jc w:val="both"/>
        <w:rPr>
          <w:rFonts w:ascii="Century Gothic" w:eastAsia="Arial Unicode MS" w:hAnsi="Century Gothic" w:cs="Arial Unicode MS"/>
          <w:b/>
          <w:sz w:val="22"/>
          <w:szCs w:val="22"/>
        </w:rPr>
      </w:pPr>
    </w:p>
    <w:p w14:paraId="4877F1B0" w14:textId="2E478C92" w:rsidR="000E70DB" w:rsidRDefault="00DD59F3" w:rsidP="000E70DB">
      <w:pPr>
        <w:ind w:left="3119" w:hanging="3119"/>
        <w:jc w:val="both"/>
        <w:rPr>
          <w:rFonts w:ascii="Century Gothic" w:eastAsia="Arial Unicode MS" w:hAnsi="Century Gothic" w:cs="Arial Unicode MS"/>
          <w:sz w:val="22"/>
          <w:szCs w:val="22"/>
        </w:rPr>
      </w:pPr>
      <w:r>
        <w:rPr>
          <w:rFonts w:ascii="Century Gothic" w:eastAsia="Arial Unicode MS" w:hAnsi="Century Gothic" w:cs="Arial Unicode MS"/>
          <w:b/>
          <w:sz w:val="22"/>
          <w:szCs w:val="22"/>
        </w:rPr>
        <w:t xml:space="preserve">                                                   </w:t>
      </w:r>
      <w:r w:rsidRPr="00DD59F3">
        <w:rPr>
          <w:rFonts w:ascii="Century Gothic" w:eastAsia="Arial Unicode MS" w:hAnsi="Century Gothic" w:cs="Arial Unicode MS"/>
          <w:sz w:val="22"/>
          <w:szCs w:val="22"/>
        </w:rPr>
        <w:t>2017- 20</w:t>
      </w:r>
      <w:r w:rsidR="004940ED">
        <w:rPr>
          <w:rFonts w:ascii="Century Gothic" w:eastAsia="Arial Unicode MS" w:hAnsi="Century Gothic" w:cs="Arial Unicode MS"/>
          <w:sz w:val="22"/>
          <w:szCs w:val="22"/>
        </w:rPr>
        <w:t>20</w:t>
      </w:r>
      <w:r>
        <w:rPr>
          <w:rFonts w:ascii="Century Gothic" w:eastAsia="Arial Unicode MS" w:hAnsi="Century Gothic" w:cs="Arial Unicode MS"/>
          <w:b/>
          <w:sz w:val="22"/>
          <w:szCs w:val="22"/>
        </w:rPr>
        <w:t xml:space="preserve"> </w:t>
      </w:r>
      <w:r w:rsidRPr="00DD59F3">
        <w:rPr>
          <w:rFonts w:ascii="Century Gothic" w:eastAsia="Arial Unicode MS" w:hAnsi="Century Gothic" w:cs="Arial Unicode MS"/>
          <w:sz w:val="22"/>
          <w:szCs w:val="22"/>
        </w:rPr>
        <w:t>Dipartimento di Giurisprudenza</w:t>
      </w:r>
      <w:r>
        <w:rPr>
          <w:rFonts w:ascii="Century Gothic" w:eastAsia="Arial Unicode MS" w:hAnsi="Century Gothic" w:cs="Arial Unicode MS"/>
          <w:sz w:val="22"/>
          <w:szCs w:val="22"/>
        </w:rPr>
        <w:t xml:space="preserve"> dell’Università degli Studi di Catania</w:t>
      </w:r>
    </w:p>
    <w:p w14:paraId="3B953A13" w14:textId="3E7EB339" w:rsidR="00DD59F3" w:rsidRDefault="00DD59F3" w:rsidP="000E70DB">
      <w:pPr>
        <w:ind w:left="3119" w:hanging="3119"/>
        <w:jc w:val="both"/>
        <w:rPr>
          <w:rFonts w:ascii="Century Gothic" w:eastAsia="Arial Unicode MS" w:hAnsi="Century Gothic" w:cs="Arial Unicode MS"/>
          <w:b/>
          <w:sz w:val="22"/>
          <w:szCs w:val="22"/>
        </w:rPr>
      </w:pPr>
      <w:r>
        <w:rPr>
          <w:rFonts w:ascii="Century Gothic" w:eastAsia="Arial Unicode MS" w:hAnsi="Century Gothic" w:cs="Arial Unicode MS"/>
          <w:b/>
          <w:sz w:val="22"/>
          <w:szCs w:val="22"/>
        </w:rPr>
        <w:t xml:space="preserve">                                                   Insegnamento di Diritto dei nuovi contratti</w:t>
      </w:r>
    </w:p>
    <w:p w14:paraId="26F67FC5" w14:textId="77777777" w:rsidR="00DD59F3" w:rsidRDefault="00DD59F3" w:rsidP="000E70DB">
      <w:pPr>
        <w:ind w:left="3119" w:hanging="3119"/>
        <w:jc w:val="both"/>
        <w:rPr>
          <w:rFonts w:ascii="Century Gothic" w:eastAsia="Arial Unicode MS" w:hAnsi="Century Gothic" w:cs="Arial Unicode MS"/>
          <w:b/>
          <w:sz w:val="22"/>
          <w:szCs w:val="22"/>
        </w:rPr>
      </w:pPr>
    </w:p>
    <w:p w14:paraId="1CEF0FF2" w14:textId="77777777" w:rsidR="00DD59F3" w:rsidRPr="000E70DB" w:rsidRDefault="00DD59F3" w:rsidP="000E70DB">
      <w:pPr>
        <w:ind w:left="3119" w:hanging="3119"/>
        <w:jc w:val="both"/>
        <w:rPr>
          <w:rFonts w:ascii="Century Gothic" w:eastAsia="Arial Unicode MS" w:hAnsi="Century Gothic" w:cs="Arial Unicode MS"/>
          <w:b/>
          <w:sz w:val="22"/>
          <w:szCs w:val="22"/>
        </w:rPr>
      </w:pPr>
    </w:p>
    <w:p w14:paraId="3C7FD889" w14:textId="1216D331" w:rsidR="000E70DB" w:rsidRPr="000E70DB" w:rsidRDefault="002A6998" w:rsidP="000E70DB">
      <w:pPr>
        <w:ind w:left="3119"/>
        <w:jc w:val="both"/>
        <w:rPr>
          <w:rFonts w:ascii="Century Gothic" w:eastAsia="Arial Unicode MS" w:hAnsi="Century Gothic" w:cs="Arial Unicode MS"/>
          <w:sz w:val="22"/>
          <w:szCs w:val="22"/>
        </w:rPr>
      </w:pPr>
      <w:r>
        <w:rPr>
          <w:rFonts w:ascii="Century Gothic" w:eastAsia="Arial Unicode MS" w:hAnsi="Century Gothic" w:cs="Arial Unicode MS"/>
          <w:sz w:val="22"/>
          <w:szCs w:val="22"/>
        </w:rPr>
        <w:t>2012-2018</w:t>
      </w:r>
      <w:r w:rsidR="000E70DB" w:rsidRPr="000E70DB">
        <w:rPr>
          <w:rFonts w:ascii="Century Gothic" w:eastAsia="Arial Unicode MS" w:hAnsi="Century Gothic" w:cs="Arial Unicode MS"/>
          <w:sz w:val="22"/>
          <w:szCs w:val="22"/>
        </w:rPr>
        <w:t xml:space="preserve">, Dipartimento di Scienze bio-mediche nel corso di laurea triennale di Scienze motorie dell’Università degli Studi di Catania </w:t>
      </w:r>
    </w:p>
    <w:p w14:paraId="0FA2D351" w14:textId="77777777" w:rsidR="000E70DB" w:rsidRPr="000E70DB" w:rsidRDefault="000E70DB" w:rsidP="000E70DB">
      <w:pPr>
        <w:ind w:left="3119"/>
        <w:jc w:val="both"/>
        <w:rPr>
          <w:rFonts w:ascii="Century Gothic" w:eastAsia="Arial Unicode MS" w:hAnsi="Century Gothic" w:cs="Arial Unicode MS"/>
          <w:sz w:val="22"/>
          <w:szCs w:val="22"/>
        </w:rPr>
      </w:pPr>
      <w:r w:rsidRPr="000E70DB">
        <w:rPr>
          <w:rFonts w:ascii="Century Gothic" w:eastAsia="Arial Unicode MS" w:hAnsi="Century Gothic" w:cs="Arial Unicode MS"/>
          <w:b/>
          <w:sz w:val="22"/>
          <w:szCs w:val="22"/>
        </w:rPr>
        <w:t xml:space="preserve">Insegnamento di </w:t>
      </w:r>
      <w:r w:rsidRPr="000E70DB">
        <w:rPr>
          <w:rFonts w:ascii="Century Gothic" w:eastAsia="Arial Unicode MS" w:hAnsi="Century Gothic" w:cs="Arial Unicode MS"/>
          <w:b/>
          <w:i/>
          <w:sz w:val="22"/>
          <w:szCs w:val="22"/>
        </w:rPr>
        <w:t>Diritto privato e organizzazione dello sport</w:t>
      </w:r>
      <w:r w:rsidRPr="000E70DB">
        <w:rPr>
          <w:rFonts w:ascii="Century Gothic" w:eastAsia="Arial Unicode MS" w:hAnsi="Century Gothic" w:cs="Arial Unicode MS"/>
          <w:b/>
          <w:sz w:val="22"/>
          <w:szCs w:val="22"/>
        </w:rPr>
        <w:t xml:space="preserve"> </w:t>
      </w:r>
    </w:p>
    <w:p w14:paraId="74919234" w14:textId="77777777" w:rsidR="000E70DB" w:rsidRPr="000E70DB" w:rsidRDefault="000E70DB" w:rsidP="000E70DB">
      <w:pPr>
        <w:ind w:left="3119" w:hanging="3119"/>
        <w:jc w:val="both"/>
        <w:rPr>
          <w:rFonts w:ascii="Century Gothic" w:eastAsia="Arial Unicode MS" w:hAnsi="Century Gothic" w:cs="Arial Unicode MS"/>
          <w:sz w:val="22"/>
          <w:szCs w:val="22"/>
        </w:rPr>
      </w:pPr>
    </w:p>
    <w:p w14:paraId="0FA2D58C" w14:textId="50C3F0C5" w:rsidR="000E70DB" w:rsidRPr="000E70DB" w:rsidRDefault="00F25C1A" w:rsidP="000E70DB">
      <w:pPr>
        <w:ind w:left="3119"/>
        <w:jc w:val="both"/>
        <w:rPr>
          <w:rFonts w:ascii="Century Gothic" w:eastAsia="Arial Unicode MS" w:hAnsi="Century Gothic" w:cs="Arial Unicode MS"/>
          <w:sz w:val="22"/>
          <w:szCs w:val="22"/>
        </w:rPr>
      </w:pPr>
      <w:r>
        <w:rPr>
          <w:rFonts w:ascii="Century Gothic" w:eastAsia="Arial Unicode MS" w:hAnsi="Century Gothic" w:cs="Arial Unicode MS"/>
          <w:sz w:val="22"/>
          <w:szCs w:val="22"/>
        </w:rPr>
        <w:t>2011- 2018</w:t>
      </w:r>
      <w:r w:rsidR="000E70DB" w:rsidRPr="000E70DB">
        <w:rPr>
          <w:rFonts w:ascii="Century Gothic" w:eastAsia="Arial Unicode MS" w:hAnsi="Century Gothic" w:cs="Arial Unicode MS"/>
          <w:sz w:val="22"/>
          <w:szCs w:val="22"/>
        </w:rPr>
        <w:t>, Scuola di Specializzazione in Medicina legale dell’Università degli Studi di Catania;</w:t>
      </w:r>
    </w:p>
    <w:p w14:paraId="74E70AB0" w14:textId="77777777" w:rsidR="000E70DB" w:rsidRPr="000E70DB" w:rsidRDefault="000E70DB" w:rsidP="000E70DB">
      <w:pPr>
        <w:ind w:left="3119"/>
        <w:jc w:val="both"/>
        <w:rPr>
          <w:rFonts w:ascii="Century Gothic" w:eastAsia="Arial Unicode MS" w:hAnsi="Century Gothic" w:cs="Arial Unicode MS"/>
          <w:b/>
          <w:i/>
          <w:sz w:val="22"/>
          <w:szCs w:val="22"/>
        </w:rPr>
      </w:pPr>
      <w:r w:rsidRPr="000E70DB">
        <w:rPr>
          <w:rFonts w:ascii="Century Gothic" w:eastAsia="Arial Unicode MS" w:hAnsi="Century Gothic" w:cs="Arial Unicode MS"/>
          <w:b/>
          <w:sz w:val="22"/>
          <w:szCs w:val="22"/>
        </w:rPr>
        <w:t xml:space="preserve">Contratto di docenza per l’insegnamento di </w:t>
      </w:r>
      <w:r w:rsidRPr="000E70DB">
        <w:rPr>
          <w:rFonts w:ascii="Century Gothic" w:eastAsia="Arial Unicode MS" w:hAnsi="Century Gothic" w:cs="Arial Unicode MS"/>
          <w:b/>
          <w:i/>
          <w:sz w:val="22"/>
          <w:szCs w:val="22"/>
        </w:rPr>
        <w:t>Diritto civile</w:t>
      </w:r>
    </w:p>
    <w:p w14:paraId="5E91EFEE" w14:textId="77777777" w:rsidR="000E70DB" w:rsidRPr="000E70DB" w:rsidRDefault="000E70DB" w:rsidP="000E70DB">
      <w:pPr>
        <w:ind w:left="3119"/>
        <w:jc w:val="both"/>
        <w:rPr>
          <w:rFonts w:ascii="Century Gothic" w:eastAsia="Arial Unicode MS" w:hAnsi="Century Gothic" w:cs="Arial Unicode MS"/>
          <w:b/>
          <w:i/>
          <w:sz w:val="22"/>
          <w:szCs w:val="22"/>
        </w:rPr>
      </w:pPr>
    </w:p>
    <w:p w14:paraId="1FAE702E" w14:textId="77777777" w:rsidR="000E70DB" w:rsidRPr="000E70DB" w:rsidRDefault="000E70DB" w:rsidP="000E70DB">
      <w:pPr>
        <w:ind w:left="3119"/>
        <w:jc w:val="both"/>
        <w:rPr>
          <w:rFonts w:ascii="Century Gothic" w:eastAsia="Arial Unicode MS" w:hAnsi="Century Gothic" w:cs="Arial Unicode MS"/>
          <w:sz w:val="22"/>
          <w:szCs w:val="22"/>
        </w:rPr>
      </w:pPr>
      <w:r w:rsidRPr="000E70DB">
        <w:rPr>
          <w:rFonts w:ascii="Century Gothic" w:eastAsia="Arial Unicode MS" w:hAnsi="Century Gothic" w:cs="Arial Unicode MS"/>
          <w:sz w:val="22"/>
          <w:szCs w:val="22"/>
        </w:rPr>
        <w:t>2013- 2017, Facoltà (ora Dipartimento) di Giurisprudenza</w:t>
      </w:r>
    </w:p>
    <w:p w14:paraId="02124BB6" w14:textId="77777777" w:rsidR="000E70DB" w:rsidRDefault="000E70DB" w:rsidP="000E70DB">
      <w:pPr>
        <w:ind w:left="3119"/>
        <w:jc w:val="both"/>
        <w:rPr>
          <w:rFonts w:ascii="Century Gothic" w:eastAsia="Arial Unicode MS" w:hAnsi="Century Gothic" w:cs="Arial Unicode MS"/>
          <w:b/>
          <w:sz w:val="22"/>
          <w:szCs w:val="22"/>
        </w:rPr>
      </w:pPr>
      <w:r w:rsidRPr="000E70DB">
        <w:rPr>
          <w:rFonts w:ascii="Century Gothic" w:eastAsia="Arial Unicode MS" w:hAnsi="Century Gothic" w:cs="Arial Unicode MS"/>
          <w:b/>
          <w:sz w:val="22"/>
          <w:szCs w:val="22"/>
        </w:rPr>
        <w:t xml:space="preserve">Insegnamento di </w:t>
      </w:r>
      <w:r w:rsidRPr="000E70DB">
        <w:rPr>
          <w:rFonts w:ascii="Century Gothic" w:eastAsia="Arial Unicode MS" w:hAnsi="Century Gothic" w:cs="Arial Unicode MS"/>
          <w:b/>
          <w:i/>
          <w:sz w:val="22"/>
          <w:szCs w:val="22"/>
        </w:rPr>
        <w:t>Fondamenti di diritto privato</w:t>
      </w:r>
      <w:r w:rsidR="00A50862">
        <w:rPr>
          <w:rFonts w:ascii="Century Gothic" w:eastAsia="Arial Unicode MS" w:hAnsi="Century Gothic" w:cs="Arial Unicode MS"/>
          <w:b/>
          <w:sz w:val="22"/>
          <w:szCs w:val="22"/>
        </w:rPr>
        <w:t xml:space="preserve"> </w:t>
      </w:r>
    </w:p>
    <w:p w14:paraId="12EF4509" w14:textId="77777777" w:rsidR="00A50862" w:rsidRPr="000E70DB" w:rsidRDefault="00A50862" w:rsidP="000E70DB">
      <w:pPr>
        <w:ind w:left="3119"/>
        <w:jc w:val="both"/>
        <w:rPr>
          <w:rFonts w:ascii="Century Gothic" w:eastAsia="Arial Unicode MS" w:hAnsi="Century Gothic" w:cs="Arial Unicode MS"/>
          <w:b/>
          <w:sz w:val="22"/>
          <w:szCs w:val="22"/>
        </w:rPr>
      </w:pPr>
    </w:p>
    <w:p w14:paraId="00381B6E" w14:textId="77777777" w:rsidR="000E70DB" w:rsidRPr="000E70DB" w:rsidRDefault="000E70DB" w:rsidP="000E70DB">
      <w:pPr>
        <w:ind w:left="3119"/>
        <w:jc w:val="both"/>
        <w:rPr>
          <w:rFonts w:ascii="Century Gothic" w:eastAsia="Arial Unicode MS" w:hAnsi="Century Gothic" w:cs="Arial Unicode MS"/>
          <w:sz w:val="22"/>
          <w:szCs w:val="22"/>
        </w:rPr>
      </w:pPr>
      <w:r w:rsidRPr="000E70DB">
        <w:rPr>
          <w:rFonts w:ascii="Century Gothic" w:eastAsia="Arial Unicode MS" w:hAnsi="Century Gothic" w:cs="Arial Unicode MS"/>
          <w:sz w:val="22"/>
          <w:szCs w:val="22"/>
        </w:rPr>
        <w:t>2012- 2013, Facoltà (ora Dipartimento) di Giurisprudenza</w:t>
      </w:r>
    </w:p>
    <w:p w14:paraId="0380F513" w14:textId="77777777" w:rsidR="000E70DB" w:rsidRPr="000E70DB" w:rsidRDefault="000E70DB" w:rsidP="000E70DB">
      <w:pPr>
        <w:ind w:left="3119"/>
        <w:jc w:val="both"/>
        <w:rPr>
          <w:rFonts w:ascii="Century Gothic" w:eastAsia="Arial Unicode MS" w:hAnsi="Century Gothic" w:cs="Arial Unicode MS"/>
          <w:sz w:val="22"/>
          <w:szCs w:val="22"/>
        </w:rPr>
      </w:pPr>
      <w:r w:rsidRPr="000E70DB">
        <w:rPr>
          <w:rFonts w:ascii="Century Gothic" w:eastAsia="Arial Unicode MS" w:hAnsi="Century Gothic" w:cs="Arial Unicode MS"/>
          <w:b/>
          <w:sz w:val="22"/>
          <w:szCs w:val="22"/>
        </w:rPr>
        <w:t xml:space="preserve">Insegnamento della materia </w:t>
      </w:r>
      <w:r w:rsidRPr="000E70DB">
        <w:rPr>
          <w:rFonts w:ascii="Century Gothic" w:eastAsia="Arial Unicode MS" w:hAnsi="Century Gothic" w:cs="Arial Unicode MS"/>
          <w:b/>
          <w:i/>
          <w:sz w:val="22"/>
          <w:szCs w:val="22"/>
        </w:rPr>
        <w:t>Istituzioni di diritto privato</w:t>
      </w:r>
      <w:r w:rsidRPr="000E70DB">
        <w:rPr>
          <w:rFonts w:ascii="Century Gothic" w:eastAsia="Arial Unicode MS" w:hAnsi="Century Gothic" w:cs="Arial Unicode MS"/>
          <w:sz w:val="22"/>
          <w:szCs w:val="22"/>
        </w:rPr>
        <w:t xml:space="preserve">, come </w:t>
      </w:r>
      <w:r w:rsidRPr="000E70DB">
        <w:rPr>
          <w:rFonts w:ascii="Century Gothic" w:eastAsia="Arial Unicode MS" w:hAnsi="Century Gothic" w:cs="Arial Unicode MS"/>
          <w:i/>
          <w:sz w:val="22"/>
          <w:szCs w:val="22"/>
        </w:rPr>
        <w:t>ulteriore attività formativa</w:t>
      </w:r>
      <w:r w:rsidRPr="000E70DB">
        <w:rPr>
          <w:rFonts w:ascii="Century Gothic" w:eastAsia="Arial Unicode MS" w:hAnsi="Century Gothic" w:cs="Arial Unicode MS"/>
          <w:sz w:val="22"/>
          <w:szCs w:val="22"/>
        </w:rPr>
        <w:t>, nell’ambito del Corso di lezioni della Cattedra di Istituzioni di diritto privato, titolare Professore Massimo Paradiso</w:t>
      </w:r>
    </w:p>
    <w:p w14:paraId="05469088" w14:textId="77777777" w:rsidR="000E70DB" w:rsidRPr="000E70DB" w:rsidRDefault="000E70DB" w:rsidP="000E70DB">
      <w:pPr>
        <w:ind w:left="3119"/>
        <w:jc w:val="both"/>
        <w:rPr>
          <w:rFonts w:ascii="Century Gothic" w:eastAsia="Arial Unicode MS" w:hAnsi="Century Gothic" w:cs="Arial Unicode MS"/>
          <w:sz w:val="22"/>
          <w:szCs w:val="22"/>
        </w:rPr>
      </w:pPr>
    </w:p>
    <w:p w14:paraId="7F235CD9" w14:textId="77777777" w:rsidR="000E70DB" w:rsidRPr="000E70DB" w:rsidRDefault="000E70DB" w:rsidP="000E70DB">
      <w:pPr>
        <w:ind w:left="3261"/>
        <w:jc w:val="both"/>
        <w:rPr>
          <w:rFonts w:ascii="Century Gothic" w:eastAsia="Arial Unicode MS" w:hAnsi="Century Gothic" w:cs="Arial Unicode MS"/>
          <w:sz w:val="22"/>
          <w:szCs w:val="22"/>
        </w:rPr>
      </w:pPr>
      <w:r w:rsidRPr="000E70DB">
        <w:rPr>
          <w:rFonts w:ascii="Century Gothic" w:eastAsia="Arial Unicode MS" w:hAnsi="Century Gothic" w:cs="Arial Unicode MS"/>
          <w:sz w:val="22"/>
          <w:szCs w:val="22"/>
        </w:rPr>
        <w:t>2010- 2011, Facoltà di scienze matematiche, fisiche e naturali nel C. d. l. in Chimica industriale</w:t>
      </w:r>
    </w:p>
    <w:p w14:paraId="0AADE7A4" w14:textId="77777777" w:rsidR="000E70DB" w:rsidRPr="000E70DB" w:rsidRDefault="000E70DB" w:rsidP="000E70DB">
      <w:pPr>
        <w:ind w:left="3261"/>
        <w:jc w:val="both"/>
        <w:rPr>
          <w:rFonts w:ascii="Century Gothic" w:eastAsia="Arial Unicode MS" w:hAnsi="Century Gothic" w:cs="Arial Unicode MS"/>
          <w:b/>
          <w:sz w:val="22"/>
          <w:szCs w:val="22"/>
        </w:rPr>
      </w:pPr>
      <w:r w:rsidRPr="000E70DB">
        <w:rPr>
          <w:rFonts w:ascii="Century Gothic" w:eastAsia="Arial Unicode MS" w:hAnsi="Century Gothic" w:cs="Arial Unicode MS"/>
          <w:b/>
          <w:sz w:val="22"/>
          <w:szCs w:val="22"/>
        </w:rPr>
        <w:t xml:space="preserve">Contratto di docenza per l’insegnamento di </w:t>
      </w:r>
      <w:r w:rsidRPr="000E70DB">
        <w:rPr>
          <w:rFonts w:ascii="Century Gothic" w:eastAsia="Arial Unicode MS" w:hAnsi="Century Gothic" w:cs="Arial Unicode MS"/>
          <w:b/>
          <w:i/>
          <w:sz w:val="22"/>
          <w:szCs w:val="22"/>
        </w:rPr>
        <w:t>Nozioni elementari di diritto privato</w:t>
      </w:r>
      <w:r w:rsidR="00A50862">
        <w:rPr>
          <w:rFonts w:ascii="Century Gothic" w:eastAsia="Arial Unicode MS" w:hAnsi="Century Gothic" w:cs="Arial Unicode MS"/>
          <w:b/>
          <w:sz w:val="22"/>
          <w:szCs w:val="22"/>
        </w:rPr>
        <w:t xml:space="preserve"> </w:t>
      </w:r>
    </w:p>
    <w:p w14:paraId="4C9C2637" w14:textId="77777777" w:rsidR="000E70DB" w:rsidRPr="000E70DB" w:rsidRDefault="000E70DB" w:rsidP="000E70DB">
      <w:pPr>
        <w:ind w:left="3119"/>
        <w:jc w:val="both"/>
        <w:rPr>
          <w:rFonts w:ascii="Century Gothic" w:eastAsia="Arial Unicode MS" w:hAnsi="Century Gothic" w:cs="Arial Unicode MS"/>
          <w:sz w:val="22"/>
          <w:szCs w:val="22"/>
        </w:rPr>
      </w:pPr>
    </w:p>
    <w:p w14:paraId="1D72E932" w14:textId="77777777" w:rsidR="000E70DB" w:rsidRPr="000E70DB" w:rsidRDefault="000E70DB" w:rsidP="000E70DB">
      <w:pPr>
        <w:ind w:left="3119" w:hanging="3119"/>
        <w:jc w:val="both"/>
        <w:rPr>
          <w:rFonts w:ascii="Century Gothic" w:eastAsia="Arial Unicode MS" w:hAnsi="Century Gothic" w:cs="Arial Unicode MS"/>
          <w:sz w:val="22"/>
          <w:szCs w:val="22"/>
        </w:rPr>
      </w:pPr>
    </w:p>
    <w:p w14:paraId="5FE611DF" w14:textId="77777777" w:rsidR="000E70DB" w:rsidRPr="000E70DB" w:rsidRDefault="000E70DB" w:rsidP="000E70DB">
      <w:pPr>
        <w:ind w:left="3119" w:hanging="3119"/>
        <w:jc w:val="both"/>
        <w:rPr>
          <w:rFonts w:ascii="Century Gothic" w:eastAsia="Arial Unicode MS" w:hAnsi="Century Gothic" w:cs="Arial Unicode MS"/>
          <w:sz w:val="22"/>
          <w:szCs w:val="22"/>
        </w:rPr>
      </w:pPr>
    </w:p>
    <w:p w14:paraId="1848888F" w14:textId="77777777" w:rsidR="000E70DB" w:rsidRPr="000E70DB" w:rsidRDefault="000E70DB" w:rsidP="000E70DB">
      <w:pPr>
        <w:ind w:left="3119" w:hanging="3119"/>
        <w:jc w:val="both"/>
        <w:rPr>
          <w:rFonts w:ascii="Century Gothic" w:eastAsia="Arial Unicode MS" w:hAnsi="Century Gothic" w:cs="Arial Unicode MS"/>
          <w:b/>
          <w:sz w:val="22"/>
          <w:szCs w:val="22"/>
        </w:rPr>
      </w:pPr>
      <w:r w:rsidRPr="000E70DB">
        <w:rPr>
          <w:rFonts w:ascii="Century Gothic" w:eastAsia="Arial Unicode MS" w:hAnsi="Century Gothic" w:cs="Arial Unicode MS"/>
          <w:b/>
          <w:sz w:val="22"/>
          <w:szCs w:val="22"/>
        </w:rPr>
        <w:t xml:space="preserve">RELAZIONI A SEMINARI </w:t>
      </w:r>
    </w:p>
    <w:p w14:paraId="31AB82AF" w14:textId="77777777" w:rsidR="000E70DB" w:rsidRPr="000E70DB" w:rsidRDefault="000E70DB" w:rsidP="000E70DB">
      <w:pPr>
        <w:ind w:left="3119" w:hanging="3119"/>
        <w:jc w:val="both"/>
        <w:rPr>
          <w:rFonts w:ascii="Century Gothic" w:eastAsia="Arial Unicode MS" w:hAnsi="Century Gothic" w:cs="Arial Unicode MS"/>
          <w:b/>
          <w:sz w:val="22"/>
          <w:szCs w:val="22"/>
        </w:rPr>
      </w:pPr>
      <w:r w:rsidRPr="000E70DB">
        <w:rPr>
          <w:rFonts w:ascii="Century Gothic" w:eastAsia="Arial Unicode MS" w:hAnsi="Century Gothic" w:cs="Arial Unicode MS"/>
          <w:b/>
          <w:sz w:val="22"/>
          <w:szCs w:val="22"/>
        </w:rPr>
        <w:t>O CONGRESSI</w:t>
      </w:r>
    </w:p>
    <w:p w14:paraId="1BC137E9" w14:textId="77777777" w:rsidR="000E70DB" w:rsidRPr="000E70DB" w:rsidRDefault="000E70DB" w:rsidP="000E70DB">
      <w:pPr>
        <w:ind w:left="3119" w:hanging="3119"/>
        <w:jc w:val="both"/>
        <w:rPr>
          <w:rFonts w:ascii="Century Gothic" w:eastAsia="Arial Unicode MS" w:hAnsi="Century Gothic" w:cs="Arial Unicode MS"/>
          <w:sz w:val="22"/>
          <w:szCs w:val="22"/>
        </w:rPr>
      </w:pPr>
    </w:p>
    <w:p w14:paraId="5E8AB24B" w14:textId="77777777" w:rsidR="000E70DB" w:rsidRDefault="000E70DB" w:rsidP="000E70DB">
      <w:pPr>
        <w:numPr>
          <w:ilvl w:val="0"/>
          <w:numId w:val="8"/>
        </w:numPr>
        <w:ind w:left="3402"/>
        <w:jc w:val="both"/>
        <w:rPr>
          <w:rFonts w:ascii="Century Gothic" w:eastAsia="Arial Unicode MS" w:hAnsi="Century Gothic" w:cs="Arial Unicode MS"/>
          <w:sz w:val="22"/>
          <w:szCs w:val="22"/>
        </w:rPr>
      </w:pPr>
      <w:r w:rsidRPr="000E70DB">
        <w:rPr>
          <w:rFonts w:ascii="Century Gothic" w:eastAsia="Arial Unicode MS" w:hAnsi="Century Gothic" w:cs="Arial Unicode MS"/>
          <w:sz w:val="22"/>
          <w:szCs w:val="22"/>
        </w:rPr>
        <w:t xml:space="preserve">Relazione dal titolo </w:t>
      </w:r>
      <w:r w:rsidRPr="000E70DB">
        <w:rPr>
          <w:rFonts w:ascii="Century Gothic" w:eastAsia="Arial Unicode MS" w:hAnsi="Century Gothic" w:cs="Arial Unicode MS"/>
          <w:i/>
          <w:sz w:val="22"/>
          <w:szCs w:val="22"/>
        </w:rPr>
        <w:t xml:space="preserve">Indicazioni geografiche e ricadute civilistiche: profili di tutela del consumatore- acquirente, </w:t>
      </w:r>
      <w:r w:rsidRPr="000E70DB">
        <w:rPr>
          <w:rFonts w:ascii="Century Gothic" w:eastAsia="Arial Unicode MS" w:hAnsi="Century Gothic" w:cs="Arial Unicode MS"/>
          <w:sz w:val="22"/>
          <w:szCs w:val="22"/>
        </w:rPr>
        <w:t xml:space="preserve">svolta in occasione del Seminario su </w:t>
      </w:r>
      <w:r w:rsidRPr="000E70DB">
        <w:rPr>
          <w:rFonts w:ascii="Century Gothic" w:eastAsia="Arial Unicode MS" w:hAnsi="Century Gothic" w:cs="Arial Unicode MS"/>
          <w:i/>
          <w:sz w:val="22"/>
          <w:szCs w:val="22"/>
        </w:rPr>
        <w:t>Denominazioni d’origine e indicazioni geografiche</w:t>
      </w:r>
      <w:r w:rsidRPr="000E70DB">
        <w:rPr>
          <w:rFonts w:ascii="Century Gothic" w:eastAsia="Arial Unicode MS" w:hAnsi="Century Gothic" w:cs="Arial Unicode MS"/>
          <w:sz w:val="22"/>
          <w:szCs w:val="22"/>
        </w:rPr>
        <w:t>, organizzato dal Dipartimento di Scienze politiche e sociali dell’Università degli Studi di Catania, 27 marzo 2013.</w:t>
      </w:r>
    </w:p>
    <w:p w14:paraId="09E6E07C" w14:textId="77777777" w:rsidR="000E70DB" w:rsidRPr="000E70DB" w:rsidRDefault="000E70DB" w:rsidP="000E70DB">
      <w:pPr>
        <w:ind w:left="3402"/>
        <w:jc w:val="both"/>
        <w:rPr>
          <w:rFonts w:ascii="Century Gothic" w:eastAsia="Arial Unicode MS" w:hAnsi="Century Gothic" w:cs="Arial Unicode MS"/>
          <w:sz w:val="22"/>
          <w:szCs w:val="22"/>
        </w:rPr>
      </w:pPr>
    </w:p>
    <w:p w14:paraId="793EA479" w14:textId="77777777" w:rsidR="000E70DB" w:rsidRDefault="000E70DB" w:rsidP="000E70DB">
      <w:pPr>
        <w:numPr>
          <w:ilvl w:val="0"/>
          <w:numId w:val="8"/>
        </w:numPr>
        <w:ind w:left="3402"/>
        <w:jc w:val="both"/>
        <w:rPr>
          <w:rFonts w:ascii="Century Gothic" w:eastAsia="Arial Unicode MS" w:hAnsi="Century Gothic" w:cs="Arial Unicode MS"/>
          <w:sz w:val="22"/>
          <w:szCs w:val="22"/>
        </w:rPr>
      </w:pPr>
      <w:r w:rsidRPr="000E70DB">
        <w:rPr>
          <w:rFonts w:ascii="Century Gothic" w:eastAsia="Arial Unicode MS" w:hAnsi="Century Gothic" w:cs="Arial Unicode MS"/>
          <w:sz w:val="22"/>
          <w:szCs w:val="22"/>
        </w:rPr>
        <w:t xml:space="preserve">Lezione dal titolo </w:t>
      </w:r>
      <w:r w:rsidRPr="000E70DB">
        <w:rPr>
          <w:rFonts w:ascii="Century Gothic" w:eastAsia="Arial Unicode MS" w:hAnsi="Century Gothic" w:cs="Arial Unicode MS"/>
          <w:i/>
          <w:sz w:val="22"/>
          <w:szCs w:val="22"/>
        </w:rPr>
        <w:t xml:space="preserve">Le certificazioni di qualità: profili rimediali, </w:t>
      </w:r>
      <w:r w:rsidRPr="000E70DB">
        <w:rPr>
          <w:rFonts w:ascii="Century Gothic" w:eastAsia="Arial Unicode MS" w:hAnsi="Century Gothic" w:cs="Arial Unicode MS"/>
          <w:sz w:val="22"/>
          <w:szCs w:val="22"/>
        </w:rPr>
        <w:t>tenuta nell’ambito del ciclo dei Seminari organizzati dal Dottorato di Ricerca in Scienze economiche, aziendali e giuridiche, ciclo XXXI, dell’Università Kore di Enna, 25 maggio 2016</w:t>
      </w:r>
    </w:p>
    <w:p w14:paraId="7338B555" w14:textId="77777777" w:rsidR="000E70DB" w:rsidRDefault="000E70DB" w:rsidP="000E70DB">
      <w:pPr>
        <w:pStyle w:val="Paragrafoelenco"/>
        <w:rPr>
          <w:rFonts w:ascii="Century Gothic" w:eastAsia="Arial Unicode MS" w:hAnsi="Century Gothic" w:cs="Arial Unicode MS"/>
        </w:rPr>
      </w:pPr>
    </w:p>
    <w:p w14:paraId="619175FD" w14:textId="71ADF890" w:rsidR="000E70DB" w:rsidRDefault="000E70DB" w:rsidP="000E70DB">
      <w:pPr>
        <w:numPr>
          <w:ilvl w:val="0"/>
          <w:numId w:val="8"/>
        </w:numPr>
        <w:ind w:left="3402"/>
        <w:jc w:val="both"/>
        <w:rPr>
          <w:rFonts w:ascii="Century Gothic" w:eastAsia="Arial Unicode MS" w:hAnsi="Century Gothic" w:cs="Arial Unicode MS"/>
          <w:sz w:val="22"/>
          <w:szCs w:val="22"/>
        </w:rPr>
      </w:pPr>
      <w:r w:rsidRPr="000E70DB">
        <w:rPr>
          <w:rFonts w:ascii="Century Gothic" w:eastAsia="Arial Unicode MS" w:hAnsi="Century Gothic" w:cs="Arial Unicode MS"/>
          <w:sz w:val="22"/>
          <w:szCs w:val="22"/>
        </w:rPr>
        <w:t xml:space="preserve">Relazione dal titolo </w:t>
      </w:r>
      <w:r w:rsidRPr="000E70DB">
        <w:rPr>
          <w:rFonts w:ascii="Century Gothic" w:eastAsia="Arial Unicode MS" w:hAnsi="Century Gothic" w:cs="Arial Unicode MS"/>
          <w:i/>
          <w:sz w:val="22"/>
          <w:szCs w:val="22"/>
        </w:rPr>
        <w:t xml:space="preserve">Aspetti legali delle società </w:t>
      </w:r>
      <w:r w:rsidRPr="000E70DB">
        <w:rPr>
          <w:rFonts w:ascii="Century Gothic" w:eastAsia="Arial Unicode MS" w:hAnsi="Century Gothic" w:cs="Arial Unicode MS"/>
          <w:i/>
          <w:sz w:val="22"/>
          <w:szCs w:val="22"/>
        </w:rPr>
        <w:lastRenderedPageBreak/>
        <w:t>inadempienti,</w:t>
      </w:r>
      <w:r w:rsidRPr="000E70DB">
        <w:rPr>
          <w:rFonts w:ascii="Century Gothic" w:eastAsia="Arial Unicode MS" w:hAnsi="Century Gothic" w:cs="Arial Unicode MS"/>
          <w:sz w:val="22"/>
          <w:szCs w:val="22"/>
        </w:rPr>
        <w:t xml:space="preserve"> nel corso del   </w:t>
      </w:r>
      <w:r w:rsidRPr="000E70DB">
        <w:rPr>
          <w:rFonts w:ascii="Century Gothic" w:eastAsia="Arial Unicode MS" w:hAnsi="Century Gothic" w:cs="Arial Unicode MS"/>
          <w:i/>
          <w:sz w:val="22"/>
          <w:szCs w:val="22"/>
        </w:rPr>
        <w:t>Forum sulla tutela dell’atleta</w:t>
      </w:r>
      <w:r w:rsidRPr="000E70DB">
        <w:rPr>
          <w:rFonts w:ascii="Century Gothic" w:eastAsia="Arial Unicode MS" w:hAnsi="Century Gothic" w:cs="Arial Unicode MS"/>
          <w:sz w:val="22"/>
          <w:szCs w:val="22"/>
        </w:rPr>
        <w:t xml:space="preserve">, tenutosi presso l’Auditorium </w:t>
      </w:r>
      <w:r w:rsidRPr="000E70DB">
        <w:rPr>
          <w:rFonts w:ascii="Century Gothic" w:eastAsia="Arial Unicode MS" w:hAnsi="Century Gothic" w:cs="Arial Unicode MS"/>
          <w:i/>
          <w:sz w:val="22"/>
          <w:szCs w:val="22"/>
        </w:rPr>
        <w:t>ex</w:t>
      </w:r>
      <w:r w:rsidRPr="000E70DB">
        <w:rPr>
          <w:rFonts w:ascii="Century Gothic" w:eastAsia="Arial Unicode MS" w:hAnsi="Century Gothic" w:cs="Arial Unicode MS"/>
          <w:sz w:val="22"/>
          <w:szCs w:val="22"/>
        </w:rPr>
        <w:t xml:space="preserve"> Palazzo Esa,</w:t>
      </w:r>
      <w:r w:rsidR="00686C5A">
        <w:rPr>
          <w:rFonts w:ascii="Century Gothic" w:eastAsia="Arial Unicode MS" w:hAnsi="Century Gothic" w:cs="Arial Unicode MS"/>
          <w:sz w:val="22"/>
          <w:szCs w:val="22"/>
        </w:rPr>
        <w:t xml:space="preserve"> Catania, </w:t>
      </w:r>
      <w:r w:rsidRPr="000E70DB">
        <w:rPr>
          <w:rFonts w:ascii="Century Gothic" w:eastAsia="Arial Unicode MS" w:hAnsi="Century Gothic" w:cs="Arial Unicode MS"/>
          <w:sz w:val="22"/>
          <w:szCs w:val="22"/>
        </w:rPr>
        <w:t xml:space="preserve"> il 17 giugno2016.</w:t>
      </w:r>
    </w:p>
    <w:p w14:paraId="24684B58" w14:textId="77777777" w:rsidR="00141705" w:rsidRDefault="00141705" w:rsidP="00141705">
      <w:pPr>
        <w:jc w:val="both"/>
        <w:rPr>
          <w:rFonts w:ascii="Century Gothic" w:eastAsia="Arial Unicode MS" w:hAnsi="Century Gothic" w:cs="Arial Unicode MS"/>
          <w:sz w:val="22"/>
          <w:szCs w:val="22"/>
        </w:rPr>
      </w:pPr>
    </w:p>
    <w:p w14:paraId="501F400A" w14:textId="2BD70576" w:rsidR="00141705" w:rsidRDefault="00F40DCD" w:rsidP="000E70DB">
      <w:pPr>
        <w:numPr>
          <w:ilvl w:val="0"/>
          <w:numId w:val="8"/>
        </w:numPr>
        <w:ind w:left="3402"/>
        <w:jc w:val="both"/>
        <w:rPr>
          <w:rFonts w:ascii="Century Gothic" w:eastAsia="Arial Unicode MS" w:hAnsi="Century Gothic" w:cs="Arial Unicode MS"/>
          <w:sz w:val="22"/>
          <w:szCs w:val="22"/>
        </w:rPr>
      </w:pPr>
      <w:r>
        <w:rPr>
          <w:rFonts w:ascii="Century Gothic" w:eastAsia="Arial Unicode MS" w:hAnsi="Century Gothic" w:cs="Arial Unicode MS"/>
          <w:sz w:val="22"/>
          <w:szCs w:val="22"/>
        </w:rPr>
        <w:t>Relazione</w:t>
      </w:r>
      <w:r w:rsidR="00141705">
        <w:rPr>
          <w:rFonts w:ascii="Century Gothic" w:eastAsia="Arial Unicode MS" w:hAnsi="Century Gothic" w:cs="Arial Unicode MS"/>
          <w:sz w:val="22"/>
          <w:szCs w:val="22"/>
        </w:rPr>
        <w:t xml:space="preserve"> dal titolo </w:t>
      </w:r>
      <w:r w:rsidR="00141705" w:rsidRPr="00141705">
        <w:rPr>
          <w:rFonts w:ascii="Century Gothic" w:eastAsia="Arial Unicode MS" w:hAnsi="Century Gothic" w:cs="Arial Unicode MS"/>
          <w:i/>
          <w:sz w:val="22"/>
          <w:szCs w:val="22"/>
        </w:rPr>
        <w:t>Qualità dei prodotti agroalimentari: tecniche di tutela</w:t>
      </w:r>
      <w:r w:rsidR="00141705">
        <w:rPr>
          <w:rFonts w:ascii="Century Gothic" w:eastAsia="Arial Unicode MS" w:hAnsi="Century Gothic" w:cs="Arial Unicode MS"/>
          <w:sz w:val="22"/>
          <w:szCs w:val="22"/>
        </w:rPr>
        <w:t xml:space="preserve">, svolto nell’ambito del Seminario su </w:t>
      </w:r>
      <w:r w:rsidR="00141705" w:rsidRPr="00141705">
        <w:rPr>
          <w:rFonts w:ascii="Century Gothic" w:eastAsia="Arial Unicode MS" w:hAnsi="Century Gothic" w:cs="Arial Unicode MS"/>
          <w:i/>
          <w:sz w:val="22"/>
          <w:szCs w:val="22"/>
        </w:rPr>
        <w:t>I contratti del comparto agroalimentare</w:t>
      </w:r>
      <w:r w:rsidR="00141705">
        <w:rPr>
          <w:rFonts w:ascii="Century Gothic" w:eastAsia="Arial Unicode MS" w:hAnsi="Century Gothic" w:cs="Arial Unicode MS"/>
          <w:sz w:val="22"/>
          <w:szCs w:val="22"/>
        </w:rPr>
        <w:t xml:space="preserve">, tenutosi nell’aula Magna del Dipartimento di Giurisprudenza </w:t>
      </w:r>
      <w:r w:rsidR="00C313BD">
        <w:rPr>
          <w:rFonts w:ascii="Century Gothic" w:eastAsia="Arial Unicode MS" w:hAnsi="Century Gothic" w:cs="Arial Unicode MS"/>
          <w:sz w:val="22"/>
          <w:szCs w:val="22"/>
        </w:rPr>
        <w:t xml:space="preserve">dell’Università </w:t>
      </w:r>
      <w:r w:rsidR="00141705">
        <w:rPr>
          <w:rFonts w:ascii="Century Gothic" w:eastAsia="Arial Unicode MS" w:hAnsi="Century Gothic" w:cs="Arial Unicode MS"/>
          <w:sz w:val="22"/>
          <w:szCs w:val="22"/>
        </w:rPr>
        <w:t>di Catania, il 13 ottobre 2017.</w:t>
      </w:r>
    </w:p>
    <w:p w14:paraId="13629507" w14:textId="77777777" w:rsidR="00BE55A3" w:rsidRDefault="00BE55A3" w:rsidP="00BE55A3">
      <w:pPr>
        <w:jc w:val="both"/>
        <w:rPr>
          <w:rFonts w:ascii="Century Gothic" w:eastAsia="Arial Unicode MS" w:hAnsi="Century Gothic" w:cs="Arial Unicode MS"/>
          <w:sz w:val="22"/>
          <w:szCs w:val="22"/>
        </w:rPr>
      </w:pPr>
    </w:p>
    <w:p w14:paraId="042ED308" w14:textId="298A9BEF" w:rsidR="00BE55A3" w:rsidRDefault="00F40DCD" w:rsidP="000E70DB">
      <w:pPr>
        <w:numPr>
          <w:ilvl w:val="0"/>
          <w:numId w:val="8"/>
        </w:numPr>
        <w:ind w:left="3402"/>
        <w:jc w:val="both"/>
        <w:rPr>
          <w:rFonts w:ascii="Century Gothic" w:eastAsia="Arial Unicode MS" w:hAnsi="Century Gothic" w:cs="Arial Unicode MS"/>
          <w:sz w:val="22"/>
          <w:szCs w:val="22"/>
        </w:rPr>
      </w:pPr>
      <w:r>
        <w:rPr>
          <w:rFonts w:ascii="Century Gothic" w:eastAsia="Arial Unicode MS" w:hAnsi="Century Gothic" w:cs="Arial Unicode MS"/>
          <w:sz w:val="22"/>
          <w:szCs w:val="22"/>
        </w:rPr>
        <w:t xml:space="preserve">Seminario su </w:t>
      </w:r>
      <w:r w:rsidR="00BE55A3" w:rsidRPr="00F40DCD">
        <w:rPr>
          <w:rFonts w:ascii="Century Gothic" w:eastAsia="Arial Unicode MS" w:hAnsi="Century Gothic" w:cs="Arial Unicode MS"/>
          <w:i/>
          <w:sz w:val="22"/>
          <w:szCs w:val="22"/>
        </w:rPr>
        <w:t>Usura sopravvenuta</w:t>
      </w:r>
      <w:r w:rsidRPr="00F40DCD">
        <w:rPr>
          <w:rFonts w:ascii="Century Gothic" w:eastAsia="Arial Unicode MS" w:hAnsi="Century Gothic" w:cs="Arial Unicode MS"/>
          <w:i/>
          <w:sz w:val="22"/>
          <w:szCs w:val="22"/>
        </w:rPr>
        <w:t xml:space="preserve"> dopo le Sezioni Unite</w:t>
      </w:r>
      <w:r>
        <w:rPr>
          <w:rFonts w:ascii="Century Gothic" w:eastAsia="Arial Unicode MS" w:hAnsi="Century Gothic" w:cs="Arial Unicode MS"/>
          <w:sz w:val="22"/>
          <w:szCs w:val="22"/>
        </w:rPr>
        <w:t>,</w:t>
      </w:r>
      <w:r w:rsidR="00C313BD">
        <w:rPr>
          <w:rFonts w:ascii="Century Gothic" w:eastAsia="Arial Unicode MS" w:hAnsi="Century Gothic" w:cs="Arial Unicode MS"/>
          <w:sz w:val="22"/>
          <w:szCs w:val="22"/>
        </w:rPr>
        <w:t xml:space="preserve"> tenuto presso il Dipartimento di Giurisprudenza dell’Università di Catania, il 18 dicembre 2017.</w:t>
      </w:r>
    </w:p>
    <w:p w14:paraId="2498577F" w14:textId="77777777" w:rsidR="00F40DCD" w:rsidRDefault="00F40DCD" w:rsidP="00F40DCD">
      <w:pPr>
        <w:jc w:val="both"/>
        <w:rPr>
          <w:rFonts w:ascii="Century Gothic" w:eastAsia="Arial Unicode MS" w:hAnsi="Century Gothic" w:cs="Arial Unicode MS"/>
          <w:sz w:val="22"/>
          <w:szCs w:val="22"/>
        </w:rPr>
      </w:pPr>
    </w:p>
    <w:p w14:paraId="1430862E" w14:textId="37063FB0" w:rsidR="00F40DCD" w:rsidRDefault="00F40DCD" w:rsidP="000E70DB">
      <w:pPr>
        <w:numPr>
          <w:ilvl w:val="0"/>
          <w:numId w:val="8"/>
        </w:numPr>
        <w:ind w:left="3402"/>
        <w:jc w:val="both"/>
        <w:rPr>
          <w:rFonts w:ascii="Century Gothic" w:eastAsia="Arial Unicode MS" w:hAnsi="Century Gothic" w:cs="Arial Unicode MS"/>
          <w:sz w:val="22"/>
          <w:szCs w:val="22"/>
        </w:rPr>
      </w:pPr>
      <w:r>
        <w:rPr>
          <w:rFonts w:ascii="Century Gothic" w:eastAsia="Arial Unicode MS" w:hAnsi="Century Gothic" w:cs="Arial Unicode MS"/>
          <w:sz w:val="22"/>
          <w:szCs w:val="22"/>
        </w:rPr>
        <w:t xml:space="preserve">Relazione dal titolo </w:t>
      </w:r>
      <w:r w:rsidRPr="00F40DCD">
        <w:rPr>
          <w:rFonts w:ascii="Century Gothic" w:eastAsia="Arial Unicode MS" w:hAnsi="Century Gothic" w:cs="Arial Unicode MS"/>
          <w:i/>
          <w:sz w:val="22"/>
          <w:szCs w:val="22"/>
        </w:rPr>
        <w:t>L’obbligo di fedeltà</w:t>
      </w:r>
      <w:r>
        <w:rPr>
          <w:rFonts w:ascii="Century Gothic" w:eastAsia="Arial Unicode MS" w:hAnsi="Century Gothic" w:cs="Arial Unicode MS"/>
          <w:sz w:val="22"/>
          <w:szCs w:val="22"/>
        </w:rPr>
        <w:t>, tenuta nel corso del Congresso Nazionale su “Il sistema del diritto di famiglia dopo la stagione delle riforme: rapporti di coppi e ruolo genitoriale”, svoltosi presso il Dipartimento di Giurisprudenza dell’Università di Catania il 28 settembre 2018</w:t>
      </w:r>
      <w:r w:rsidR="00297FE5">
        <w:rPr>
          <w:rFonts w:ascii="Century Gothic" w:eastAsia="Arial Unicode MS" w:hAnsi="Century Gothic" w:cs="Arial Unicode MS"/>
          <w:sz w:val="22"/>
          <w:szCs w:val="22"/>
        </w:rPr>
        <w:t>;</w:t>
      </w:r>
    </w:p>
    <w:p w14:paraId="05C62639" w14:textId="77777777" w:rsidR="00297FE5" w:rsidRDefault="00297FE5" w:rsidP="00297FE5">
      <w:pPr>
        <w:jc w:val="both"/>
        <w:rPr>
          <w:rFonts w:ascii="Century Gothic" w:eastAsia="Arial Unicode MS" w:hAnsi="Century Gothic" w:cs="Arial Unicode MS"/>
          <w:sz w:val="22"/>
          <w:szCs w:val="22"/>
        </w:rPr>
      </w:pPr>
    </w:p>
    <w:p w14:paraId="38D3F90D" w14:textId="3E62AF1E" w:rsidR="00297FE5" w:rsidRDefault="00297FE5" w:rsidP="000E70DB">
      <w:pPr>
        <w:numPr>
          <w:ilvl w:val="0"/>
          <w:numId w:val="8"/>
        </w:numPr>
        <w:ind w:left="3402"/>
        <w:jc w:val="both"/>
        <w:rPr>
          <w:rFonts w:ascii="Century Gothic" w:eastAsia="Arial Unicode MS" w:hAnsi="Century Gothic" w:cs="Arial Unicode MS"/>
          <w:sz w:val="22"/>
          <w:szCs w:val="22"/>
        </w:rPr>
      </w:pPr>
      <w:r>
        <w:rPr>
          <w:rFonts w:ascii="Century Gothic" w:eastAsia="Arial Unicode MS" w:hAnsi="Century Gothic" w:cs="Arial Unicode MS"/>
          <w:sz w:val="22"/>
          <w:szCs w:val="22"/>
        </w:rPr>
        <w:t>Relazione dal titolo “La bigenitorialità. Profili giuridici e psicologici” nel corso del Convegno tenutosi il 26 novembre 2019, presso il Dipartimento di Giurisprudenza dell’Università degli Studi di Catania;</w:t>
      </w:r>
    </w:p>
    <w:p w14:paraId="04ABD5A5" w14:textId="77777777" w:rsidR="00297FE5" w:rsidRDefault="00297FE5" w:rsidP="00297FE5">
      <w:pPr>
        <w:jc w:val="both"/>
        <w:rPr>
          <w:rFonts w:ascii="Century Gothic" w:eastAsia="Arial Unicode MS" w:hAnsi="Century Gothic" w:cs="Arial Unicode MS"/>
          <w:sz w:val="22"/>
          <w:szCs w:val="22"/>
        </w:rPr>
      </w:pPr>
    </w:p>
    <w:p w14:paraId="5E3A7BCA" w14:textId="49A13CE2" w:rsidR="00297FE5" w:rsidRDefault="00297FE5" w:rsidP="000E70DB">
      <w:pPr>
        <w:numPr>
          <w:ilvl w:val="0"/>
          <w:numId w:val="8"/>
        </w:numPr>
        <w:ind w:left="3402"/>
        <w:jc w:val="both"/>
        <w:rPr>
          <w:rFonts w:ascii="Century Gothic" w:eastAsia="Arial Unicode MS" w:hAnsi="Century Gothic" w:cs="Arial Unicode MS"/>
          <w:sz w:val="22"/>
          <w:szCs w:val="22"/>
        </w:rPr>
      </w:pPr>
      <w:r>
        <w:rPr>
          <w:rFonts w:ascii="Century Gothic" w:eastAsia="Arial Unicode MS" w:hAnsi="Century Gothic" w:cs="Arial Unicode MS"/>
          <w:sz w:val="22"/>
          <w:szCs w:val="22"/>
        </w:rPr>
        <w:t>Relazione dal titolo</w:t>
      </w:r>
      <w:r w:rsidR="001D7938">
        <w:rPr>
          <w:rFonts w:ascii="Century Gothic" w:eastAsia="Arial Unicode MS" w:hAnsi="Century Gothic" w:cs="Arial Unicode MS"/>
          <w:sz w:val="22"/>
          <w:szCs w:val="22"/>
        </w:rPr>
        <w:t xml:space="preserve"> ”Gli accordi personali tra coniugi”, </w:t>
      </w:r>
      <w:r>
        <w:rPr>
          <w:rFonts w:ascii="Century Gothic" w:eastAsia="Arial Unicode MS" w:hAnsi="Century Gothic" w:cs="Arial Unicode MS"/>
          <w:sz w:val="22"/>
          <w:szCs w:val="22"/>
        </w:rPr>
        <w:t>tenuta nel corso del Congresso Nazionale su “Quale diritto di famiglia per la società del XXI secolo. Oltre il de iure condito: quattro tavole rotonde”, svoltosi presso il Dipartimento di Giurisprudenza dell‘Università degli Studi di Catania,  il 13 dicembre 2019.</w:t>
      </w:r>
    </w:p>
    <w:p w14:paraId="11263217" w14:textId="77777777" w:rsidR="00B35AC8" w:rsidRDefault="00B35AC8" w:rsidP="00B35AC8">
      <w:pPr>
        <w:jc w:val="both"/>
        <w:rPr>
          <w:rFonts w:ascii="Century Gothic" w:eastAsia="Arial Unicode MS" w:hAnsi="Century Gothic" w:cs="Arial Unicode MS"/>
          <w:sz w:val="22"/>
          <w:szCs w:val="22"/>
        </w:rPr>
      </w:pPr>
    </w:p>
    <w:p w14:paraId="64605B4F" w14:textId="77777777" w:rsidR="00391BA4" w:rsidRDefault="00391BA4" w:rsidP="00391BA4">
      <w:pPr>
        <w:jc w:val="both"/>
        <w:rPr>
          <w:rFonts w:ascii="Century Gothic" w:eastAsia="Arial Unicode MS" w:hAnsi="Century Gothic" w:cs="Arial Unicode MS"/>
          <w:sz w:val="22"/>
          <w:szCs w:val="22"/>
        </w:rPr>
      </w:pPr>
    </w:p>
    <w:p w14:paraId="1D33B981" w14:textId="77777777" w:rsidR="00391BA4" w:rsidRDefault="00391BA4" w:rsidP="00391BA4">
      <w:pPr>
        <w:ind w:left="3402"/>
        <w:jc w:val="both"/>
        <w:rPr>
          <w:rFonts w:ascii="Century Gothic" w:eastAsia="Arial Unicode MS" w:hAnsi="Century Gothic" w:cs="Arial Unicode MS"/>
          <w:sz w:val="22"/>
          <w:szCs w:val="22"/>
        </w:rPr>
      </w:pPr>
    </w:p>
    <w:p w14:paraId="67DFD61E" w14:textId="0164F5C3" w:rsidR="00B35AC8" w:rsidRPr="000E70DB" w:rsidRDefault="00030870" w:rsidP="00030870">
      <w:pPr>
        <w:ind w:left="3402"/>
        <w:jc w:val="both"/>
        <w:rPr>
          <w:rFonts w:ascii="Century Gothic" w:eastAsia="Arial Unicode MS" w:hAnsi="Century Gothic" w:cs="Arial Unicode MS"/>
          <w:sz w:val="22"/>
          <w:szCs w:val="22"/>
        </w:rPr>
      </w:pPr>
      <w:r>
        <w:rPr>
          <w:rFonts w:ascii="Century Gothic" w:eastAsia="Arial Unicode MS" w:hAnsi="Century Gothic" w:cs="Arial Unicode MS"/>
          <w:sz w:val="22"/>
          <w:szCs w:val="22"/>
        </w:rPr>
        <w:t xml:space="preserve"> </w:t>
      </w:r>
    </w:p>
    <w:p w14:paraId="59E8AE00" w14:textId="5705C7A7" w:rsidR="000E70DB" w:rsidRPr="003037A9" w:rsidRDefault="00030870" w:rsidP="00391BA4">
      <w:pPr>
        <w:ind w:left="3119" w:hanging="3119"/>
        <w:rPr>
          <w:rFonts w:ascii="Century Gothic" w:eastAsia="Arial Unicode MS" w:hAnsi="Century Gothic" w:cs="Arial Unicode MS"/>
          <w:sz w:val="22"/>
          <w:szCs w:val="22"/>
        </w:rPr>
      </w:pPr>
      <w:r w:rsidRPr="00030870">
        <w:rPr>
          <w:rFonts w:ascii="Century Gothic" w:eastAsia="Arial Unicode MS" w:hAnsi="Century Gothic" w:cs="Arial Unicode MS"/>
          <w:b/>
          <w:sz w:val="22"/>
          <w:szCs w:val="22"/>
        </w:rPr>
        <w:t>PREMI E RICONOSCIMENTI</w:t>
      </w:r>
      <w:r>
        <w:rPr>
          <w:rFonts w:ascii="Century Gothic" w:eastAsia="Arial Unicode MS" w:hAnsi="Century Gothic" w:cs="Arial Unicode MS"/>
          <w:b/>
          <w:sz w:val="22"/>
          <w:szCs w:val="22"/>
        </w:rPr>
        <w:t xml:space="preserve">     </w:t>
      </w:r>
      <w:r w:rsidRPr="003037A9">
        <w:rPr>
          <w:rFonts w:ascii="Century Gothic" w:eastAsia="Arial Unicode MS" w:hAnsi="Century Gothic" w:cs="Arial Unicode MS"/>
          <w:sz w:val="22"/>
          <w:szCs w:val="22"/>
        </w:rPr>
        <w:t>A.A.2018- 2019 Università degli studi di Catania</w:t>
      </w:r>
    </w:p>
    <w:p w14:paraId="26E5F9FD" w14:textId="3B6CA1DA" w:rsidR="00030870" w:rsidRPr="003037A9" w:rsidRDefault="00030870" w:rsidP="00391BA4">
      <w:pPr>
        <w:ind w:left="2977" w:hanging="2977"/>
        <w:jc w:val="both"/>
        <w:rPr>
          <w:rFonts w:ascii="Century Gothic" w:eastAsia="Arial Unicode MS" w:hAnsi="Century Gothic" w:cs="Arial Unicode MS"/>
          <w:b/>
          <w:sz w:val="22"/>
          <w:szCs w:val="22"/>
        </w:rPr>
      </w:pPr>
      <w:r>
        <w:rPr>
          <w:rFonts w:ascii="Century Gothic" w:eastAsia="Arial Unicode MS" w:hAnsi="Century Gothic" w:cs="Arial Unicode MS"/>
          <w:b/>
          <w:sz w:val="22"/>
          <w:szCs w:val="22"/>
        </w:rPr>
        <w:t xml:space="preserve">                                                 </w:t>
      </w:r>
      <w:r w:rsidR="00391BA4" w:rsidRPr="003037A9">
        <w:rPr>
          <w:rFonts w:ascii="Century Gothic" w:eastAsia="Arial Unicode MS" w:hAnsi="Century Gothic" w:cs="Arial Unicode MS"/>
          <w:b/>
          <w:sz w:val="22"/>
          <w:szCs w:val="22"/>
        </w:rPr>
        <w:t xml:space="preserve">Conseguimento dell’importo una tantum a professori e </w:t>
      </w:r>
      <w:r w:rsidR="005004D2">
        <w:rPr>
          <w:rFonts w:ascii="Century Gothic" w:eastAsia="Arial Unicode MS" w:hAnsi="Century Gothic" w:cs="Arial Unicode MS"/>
          <w:b/>
          <w:sz w:val="22"/>
          <w:szCs w:val="22"/>
        </w:rPr>
        <w:t xml:space="preserve">  </w:t>
      </w:r>
      <w:r w:rsidR="004940ED">
        <w:rPr>
          <w:rFonts w:ascii="Century Gothic" w:eastAsia="Arial Unicode MS" w:hAnsi="Century Gothic" w:cs="Arial Unicode MS"/>
          <w:b/>
          <w:sz w:val="22"/>
          <w:szCs w:val="22"/>
        </w:rPr>
        <w:t>ricercatori universitari</w:t>
      </w:r>
      <w:r w:rsidR="00391BA4" w:rsidRPr="003037A9">
        <w:rPr>
          <w:rFonts w:ascii="Century Gothic" w:eastAsia="Arial Unicode MS" w:hAnsi="Century Gothic" w:cs="Arial Unicode MS"/>
          <w:b/>
          <w:sz w:val="22"/>
          <w:szCs w:val="22"/>
        </w:rPr>
        <w:t>, ai sensi dell’art. 1, comma 629, legge n. 205/2017</w:t>
      </w:r>
    </w:p>
    <w:p w14:paraId="767A907B" w14:textId="27D06950" w:rsidR="00030870" w:rsidRPr="00030870" w:rsidRDefault="00030870" w:rsidP="000E70DB">
      <w:pPr>
        <w:ind w:left="3119" w:hanging="3119"/>
        <w:rPr>
          <w:rFonts w:ascii="Century Gothic" w:eastAsia="Arial Unicode MS" w:hAnsi="Century Gothic" w:cs="Arial Unicode MS"/>
          <w:b/>
          <w:sz w:val="22"/>
          <w:szCs w:val="22"/>
        </w:rPr>
      </w:pPr>
      <w:r>
        <w:rPr>
          <w:rFonts w:ascii="Century Gothic" w:eastAsia="Arial Unicode MS" w:hAnsi="Century Gothic" w:cs="Arial Unicode MS"/>
          <w:b/>
          <w:sz w:val="22"/>
          <w:szCs w:val="22"/>
        </w:rPr>
        <w:t xml:space="preserve">                          </w:t>
      </w:r>
    </w:p>
    <w:p w14:paraId="4E682531" w14:textId="1DE2F537" w:rsidR="000E70DB" w:rsidRPr="000E70DB" w:rsidRDefault="00030870" w:rsidP="000E70DB">
      <w:pPr>
        <w:ind w:left="3119" w:hanging="3119"/>
        <w:rPr>
          <w:rFonts w:ascii="Century Gothic" w:eastAsia="Arial Unicode MS" w:hAnsi="Century Gothic" w:cs="Arial Unicode MS"/>
          <w:sz w:val="22"/>
          <w:szCs w:val="22"/>
        </w:rPr>
      </w:pPr>
      <w:r>
        <w:rPr>
          <w:rFonts w:ascii="Century Gothic" w:eastAsia="Arial Unicode MS" w:hAnsi="Century Gothic" w:cs="Arial Unicode MS"/>
          <w:sz w:val="22"/>
          <w:szCs w:val="22"/>
        </w:rPr>
        <w:t xml:space="preserve">  </w:t>
      </w:r>
    </w:p>
    <w:p w14:paraId="0C67B7EC" w14:textId="77777777" w:rsidR="00910005" w:rsidRDefault="00910005" w:rsidP="000E70DB">
      <w:pPr>
        <w:ind w:left="3119" w:hanging="3119"/>
        <w:rPr>
          <w:rFonts w:ascii="Century Gothic" w:eastAsia="Arial Unicode MS" w:hAnsi="Century Gothic" w:cs="Arial Unicode MS"/>
          <w:b/>
          <w:sz w:val="22"/>
          <w:szCs w:val="22"/>
        </w:rPr>
      </w:pPr>
    </w:p>
    <w:p w14:paraId="02079A87" w14:textId="77777777" w:rsidR="000E70DB" w:rsidRPr="000E70DB" w:rsidRDefault="000E70DB" w:rsidP="00C55E04">
      <w:pPr>
        <w:ind w:left="3119" w:hanging="3119"/>
        <w:jc w:val="both"/>
        <w:rPr>
          <w:rFonts w:ascii="Century Gothic" w:eastAsia="Arial Unicode MS" w:hAnsi="Century Gothic" w:cs="Arial Unicode MS"/>
          <w:b/>
          <w:sz w:val="22"/>
          <w:szCs w:val="22"/>
        </w:rPr>
      </w:pPr>
      <w:r w:rsidRPr="000E70DB">
        <w:rPr>
          <w:rFonts w:ascii="Century Gothic" w:eastAsia="Arial Unicode MS" w:hAnsi="Century Gothic" w:cs="Arial Unicode MS"/>
          <w:b/>
          <w:sz w:val="22"/>
          <w:szCs w:val="22"/>
        </w:rPr>
        <w:t xml:space="preserve">PARTECIPAZIONE A </w:t>
      </w:r>
    </w:p>
    <w:p w14:paraId="78BFCC96" w14:textId="77777777" w:rsidR="007A536E" w:rsidRDefault="000E70DB" w:rsidP="00C55E04">
      <w:pPr>
        <w:ind w:left="3119" w:hanging="3119"/>
        <w:jc w:val="both"/>
        <w:rPr>
          <w:rFonts w:ascii="Century Gothic" w:eastAsia="Arial Unicode MS" w:hAnsi="Century Gothic" w:cs="Arial Unicode MS"/>
          <w:b/>
          <w:sz w:val="22"/>
          <w:szCs w:val="22"/>
        </w:rPr>
      </w:pPr>
      <w:r w:rsidRPr="000E70DB">
        <w:rPr>
          <w:rFonts w:ascii="Century Gothic" w:eastAsia="Arial Unicode MS" w:hAnsi="Century Gothic" w:cs="Arial Unicode MS"/>
          <w:b/>
          <w:sz w:val="22"/>
          <w:szCs w:val="22"/>
        </w:rPr>
        <w:t xml:space="preserve">COMMISSIONI </w:t>
      </w:r>
    </w:p>
    <w:p w14:paraId="6FE164C5" w14:textId="4D247402" w:rsidR="00C55E04" w:rsidRDefault="004F170D" w:rsidP="00C55E04">
      <w:pPr>
        <w:jc w:val="both"/>
        <w:rPr>
          <w:rFonts w:ascii="Century Gothic" w:eastAsia="Arial Unicode MS" w:hAnsi="Century Gothic" w:cs="Arial Unicode MS"/>
          <w:b/>
          <w:sz w:val="22"/>
          <w:szCs w:val="22"/>
        </w:rPr>
      </w:pPr>
      <w:r>
        <w:rPr>
          <w:rFonts w:ascii="Century Gothic" w:eastAsia="Arial Unicode MS" w:hAnsi="Century Gothic" w:cs="Arial Unicode MS"/>
          <w:b/>
          <w:sz w:val="22"/>
          <w:szCs w:val="22"/>
        </w:rPr>
        <w:t>E GRUPPI</w:t>
      </w:r>
      <w:r w:rsidR="00467014">
        <w:rPr>
          <w:rFonts w:ascii="Century Gothic" w:eastAsia="Arial Unicode MS" w:hAnsi="Century Gothic" w:cs="Arial Unicode MS"/>
          <w:b/>
          <w:sz w:val="22"/>
          <w:szCs w:val="22"/>
        </w:rPr>
        <w:t xml:space="preserve"> </w:t>
      </w:r>
      <w:r w:rsidR="00C55E04">
        <w:rPr>
          <w:rFonts w:ascii="Century Gothic" w:eastAsia="Arial Unicode MS" w:hAnsi="Century Gothic" w:cs="Arial Unicode MS"/>
          <w:b/>
          <w:sz w:val="22"/>
          <w:szCs w:val="22"/>
        </w:rPr>
        <w:t xml:space="preserve"> </w:t>
      </w:r>
    </w:p>
    <w:p w14:paraId="23407797" w14:textId="34E3D067" w:rsidR="00C55E04" w:rsidRDefault="00C55E04" w:rsidP="00C55E04">
      <w:pPr>
        <w:jc w:val="both"/>
        <w:rPr>
          <w:rFonts w:ascii="Century Gothic" w:eastAsia="Arial Unicode MS" w:hAnsi="Century Gothic" w:cs="Arial Unicode MS"/>
          <w:b/>
          <w:sz w:val="22"/>
          <w:szCs w:val="22"/>
        </w:rPr>
      </w:pPr>
      <w:r>
        <w:rPr>
          <w:rFonts w:ascii="Century Gothic" w:eastAsia="Arial Unicode MS" w:hAnsi="Century Gothic" w:cs="Arial Unicode MS"/>
          <w:b/>
          <w:sz w:val="22"/>
          <w:szCs w:val="22"/>
        </w:rPr>
        <w:t xml:space="preserve">DI </w:t>
      </w:r>
    </w:p>
    <w:p w14:paraId="6775AE15" w14:textId="2C34EBEB" w:rsidR="001774C2" w:rsidRPr="001774C2" w:rsidRDefault="00C55E04" w:rsidP="001774C2">
      <w:pPr>
        <w:ind w:left="2977" w:hanging="2977"/>
        <w:jc w:val="both"/>
        <w:rPr>
          <w:rFonts w:ascii="Century Gothic" w:eastAsia="Arial Unicode MS" w:hAnsi="Century Gothic" w:cs="Arial Unicode MS"/>
          <w:sz w:val="22"/>
          <w:szCs w:val="22"/>
        </w:rPr>
      </w:pPr>
      <w:r>
        <w:rPr>
          <w:rFonts w:ascii="Century Gothic" w:eastAsia="Arial Unicode MS" w:hAnsi="Century Gothic" w:cs="Arial Unicode MS"/>
          <w:b/>
          <w:sz w:val="22"/>
          <w:szCs w:val="22"/>
        </w:rPr>
        <w:t>RICERCA</w:t>
      </w:r>
      <w:r w:rsidR="00E16832">
        <w:rPr>
          <w:rFonts w:ascii="Century Gothic" w:eastAsia="Arial Unicode MS" w:hAnsi="Century Gothic" w:cs="Arial Unicode MS"/>
          <w:b/>
          <w:sz w:val="22"/>
          <w:szCs w:val="22"/>
        </w:rPr>
        <w:t xml:space="preserve">    </w:t>
      </w:r>
      <w:r w:rsidR="001774C2">
        <w:rPr>
          <w:rFonts w:ascii="Century Gothic" w:eastAsia="Arial Unicode MS" w:hAnsi="Century Gothic" w:cs="Arial Unicode MS"/>
          <w:b/>
          <w:sz w:val="22"/>
          <w:szCs w:val="22"/>
        </w:rPr>
        <w:t xml:space="preserve">                      </w:t>
      </w:r>
      <w:r w:rsidR="001774C2" w:rsidRPr="001774C2">
        <w:rPr>
          <w:rFonts w:ascii="Century Gothic" w:eastAsia="Arial Unicode MS" w:hAnsi="Century Gothic" w:cs="Arial Unicode MS"/>
          <w:sz w:val="22"/>
          <w:szCs w:val="22"/>
        </w:rPr>
        <w:t>A.A. 2020-2021 Dipartimento di Giurisprudenza dell’Università            degli studi di Catania</w:t>
      </w:r>
    </w:p>
    <w:p w14:paraId="28A43C37" w14:textId="77777777" w:rsidR="001774C2" w:rsidRPr="001774C2" w:rsidRDefault="001774C2" w:rsidP="001774C2">
      <w:pPr>
        <w:ind w:left="2977" w:hanging="2977"/>
        <w:jc w:val="both"/>
        <w:rPr>
          <w:b/>
          <w:sz w:val="24"/>
          <w:szCs w:val="24"/>
        </w:rPr>
      </w:pPr>
      <w:r>
        <w:rPr>
          <w:rFonts w:ascii="Century Gothic" w:eastAsia="Arial Unicode MS" w:hAnsi="Century Gothic" w:cs="Arial Unicode MS"/>
          <w:b/>
          <w:sz w:val="22"/>
          <w:szCs w:val="22"/>
        </w:rPr>
        <w:t xml:space="preserve">                                                </w:t>
      </w:r>
      <w:r w:rsidRPr="001774C2">
        <w:rPr>
          <w:b/>
          <w:sz w:val="24"/>
          <w:szCs w:val="24"/>
        </w:rPr>
        <w:t xml:space="preserve">Progetto di Ateneo dal titolo “Soggetti e macchine tra autonomia </w:t>
      </w:r>
      <w:r w:rsidRPr="001774C2">
        <w:rPr>
          <w:b/>
          <w:sz w:val="24"/>
          <w:szCs w:val="24"/>
        </w:rPr>
        <w:lastRenderedPageBreak/>
        <w:t>e responsabilità</w:t>
      </w:r>
      <w:r>
        <w:rPr>
          <w:b/>
          <w:sz w:val="24"/>
          <w:szCs w:val="24"/>
        </w:rPr>
        <w:t xml:space="preserve">: </w:t>
      </w:r>
      <w:r w:rsidRPr="001774C2">
        <w:rPr>
          <w:b/>
          <w:sz w:val="24"/>
          <w:szCs w:val="24"/>
        </w:rPr>
        <w:t>quali tutele?”, (partecipanti, Proff. Ugo Salanitro (p.i.), Salvatore Amato, Alberto Andronico, Giovanni Raiti, Biagio Spampinato, Antonio Las Casas, Gabriella Nicosia)</w:t>
      </w:r>
    </w:p>
    <w:p w14:paraId="05F40250" w14:textId="767AFE2B" w:rsidR="001774C2" w:rsidRDefault="001774C2" w:rsidP="00E16832">
      <w:pPr>
        <w:ind w:left="3119" w:hanging="3119"/>
        <w:rPr>
          <w:rFonts w:ascii="Century Gothic" w:eastAsia="Arial Unicode MS" w:hAnsi="Century Gothic" w:cs="Arial Unicode MS"/>
          <w:b/>
          <w:sz w:val="22"/>
          <w:szCs w:val="22"/>
        </w:rPr>
      </w:pPr>
    </w:p>
    <w:p w14:paraId="4E420A35" w14:textId="77777777" w:rsidR="001774C2" w:rsidRDefault="001774C2" w:rsidP="00E16832">
      <w:pPr>
        <w:ind w:left="3119" w:hanging="3119"/>
        <w:rPr>
          <w:rFonts w:ascii="Century Gothic" w:eastAsia="Arial Unicode MS" w:hAnsi="Century Gothic" w:cs="Arial Unicode MS"/>
          <w:b/>
          <w:sz w:val="22"/>
          <w:szCs w:val="22"/>
        </w:rPr>
      </w:pPr>
      <w:r>
        <w:rPr>
          <w:rFonts w:ascii="Century Gothic" w:eastAsia="Arial Unicode MS" w:hAnsi="Century Gothic" w:cs="Arial Unicode MS"/>
          <w:b/>
          <w:sz w:val="22"/>
          <w:szCs w:val="22"/>
        </w:rPr>
        <w:t xml:space="preserve">                                                 </w:t>
      </w:r>
    </w:p>
    <w:p w14:paraId="6CEFE5D0" w14:textId="310A62BF" w:rsidR="001774C2" w:rsidRPr="001774C2" w:rsidRDefault="001774C2" w:rsidP="00E16832">
      <w:pPr>
        <w:ind w:left="3119" w:hanging="3119"/>
        <w:rPr>
          <w:rFonts w:ascii="Century Gothic" w:eastAsia="Arial Unicode MS" w:hAnsi="Century Gothic" w:cs="Arial Unicode MS"/>
          <w:sz w:val="22"/>
          <w:szCs w:val="22"/>
        </w:rPr>
      </w:pPr>
      <w:r>
        <w:rPr>
          <w:rFonts w:ascii="Century Gothic" w:eastAsia="Arial Unicode MS" w:hAnsi="Century Gothic" w:cs="Arial Unicode MS"/>
          <w:b/>
          <w:sz w:val="22"/>
          <w:szCs w:val="22"/>
        </w:rPr>
        <w:t xml:space="preserve">                                                </w:t>
      </w:r>
      <w:r w:rsidRPr="001774C2">
        <w:rPr>
          <w:rFonts w:ascii="Century Gothic" w:eastAsia="Arial Unicode MS" w:hAnsi="Century Gothic" w:cs="Arial Unicode MS"/>
          <w:sz w:val="22"/>
          <w:szCs w:val="22"/>
        </w:rPr>
        <w:t xml:space="preserve">A.A. 2020-2021 </w:t>
      </w:r>
    </w:p>
    <w:p w14:paraId="6F67463F" w14:textId="77777777" w:rsidR="00423AD2" w:rsidRDefault="001774C2" w:rsidP="00E16832">
      <w:pPr>
        <w:ind w:left="3119" w:hanging="3119"/>
        <w:rPr>
          <w:rFonts w:ascii="Century Gothic" w:eastAsia="Arial Unicode MS" w:hAnsi="Century Gothic" w:cs="Arial Unicode MS"/>
          <w:b/>
          <w:sz w:val="22"/>
          <w:szCs w:val="22"/>
        </w:rPr>
      </w:pPr>
      <w:r>
        <w:rPr>
          <w:rFonts w:ascii="Century Gothic" w:eastAsia="Arial Unicode MS" w:hAnsi="Century Gothic" w:cs="Arial Unicode MS"/>
          <w:b/>
          <w:sz w:val="22"/>
          <w:szCs w:val="22"/>
        </w:rPr>
        <w:t xml:space="preserve">                                                Componente commissione </w:t>
      </w:r>
      <w:r w:rsidR="00423AD2">
        <w:rPr>
          <w:rFonts w:ascii="Century Gothic" w:eastAsia="Arial Unicode MS" w:hAnsi="Century Gothic" w:cs="Arial Unicode MS"/>
          <w:b/>
          <w:sz w:val="22"/>
          <w:szCs w:val="22"/>
        </w:rPr>
        <w:t>giudicatrice concorso selezione</w:t>
      </w:r>
    </w:p>
    <w:p w14:paraId="7C6A7281" w14:textId="3E4FA81C" w:rsidR="001774C2" w:rsidRDefault="00423AD2" w:rsidP="00E16832">
      <w:pPr>
        <w:ind w:left="3119" w:hanging="3119"/>
        <w:rPr>
          <w:rFonts w:ascii="Century Gothic" w:eastAsia="Arial Unicode MS" w:hAnsi="Century Gothic" w:cs="Arial Unicode MS"/>
          <w:b/>
          <w:sz w:val="22"/>
          <w:szCs w:val="22"/>
        </w:rPr>
      </w:pPr>
      <w:r>
        <w:rPr>
          <w:rFonts w:ascii="Century Gothic" w:eastAsia="Arial Unicode MS" w:hAnsi="Century Gothic" w:cs="Arial Unicode MS"/>
          <w:b/>
          <w:sz w:val="22"/>
          <w:szCs w:val="22"/>
        </w:rPr>
        <w:t xml:space="preserve">                                                </w:t>
      </w:r>
      <w:r w:rsidR="001774C2">
        <w:rPr>
          <w:rFonts w:ascii="Century Gothic" w:eastAsia="Arial Unicode MS" w:hAnsi="Century Gothic" w:cs="Arial Unicode MS"/>
          <w:b/>
          <w:sz w:val="22"/>
          <w:szCs w:val="22"/>
        </w:rPr>
        <w:t>pubblica riservata categorie protette</w:t>
      </w:r>
    </w:p>
    <w:p w14:paraId="041B49F6" w14:textId="77777777" w:rsidR="001774C2" w:rsidRDefault="001774C2" w:rsidP="00E16832">
      <w:pPr>
        <w:ind w:left="3119" w:hanging="3119"/>
        <w:rPr>
          <w:rFonts w:ascii="Century Gothic" w:eastAsia="Arial Unicode MS" w:hAnsi="Century Gothic" w:cs="Arial Unicode MS"/>
          <w:b/>
          <w:sz w:val="22"/>
          <w:szCs w:val="22"/>
        </w:rPr>
      </w:pPr>
      <w:r>
        <w:rPr>
          <w:rFonts w:ascii="Century Gothic" w:eastAsia="Arial Unicode MS" w:hAnsi="Century Gothic" w:cs="Arial Unicode MS"/>
          <w:b/>
          <w:sz w:val="22"/>
          <w:szCs w:val="22"/>
        </w:rPr>
        <w:t xml:space="preserve">                                                </w:t>
      </w:r>
    </w:p>
    <w:p w14:paraId="233B1E92" w14:textId="100C30DD" w:rsidR="00E16832" w:rsidRDefault="001774C2" w:rsidP="001774C2">
      <w:pPr>
        <w:ind w:left="2977" w:hanging="2977"/>
        <w:rPr>
          <w:rFonts w:ascii="Century Gothic" w:eastAsia="Arial Unicode MS" w:hAnsi="Century Gothic" w:cs="Arial Unicode MS"/>
          <w:sz w:val="22"/>
          <w:szCs w:val="22"/>
        </w:rPr>
      </w:pPr>
      <w:r>
        <w:rPr>
          <w:rFonts w:ascii="Century Gothic" w:eastAsia="Arial Unicode MS" w:hAnsi="Century Gothic" w:cs="Arial Unicode MS"/>
          <w:b/>
          <w:sz w:val="22"/>
          <w:szCs w:val="22"/>
        </w:rPr>
        <w:t xml:space="preserve">                                               </w:t>
      </w:r>
      <w:r w:rsidR="00E16832">
        <w:rPr>
          <w:rFonts w:ascii="Century Gothic" w:eastAsia="Arial Unicode MS" w:hAnsi="Century Gothic" w:cs="Arial Unicode MS"/>
          <w:b/>
          <w:sz w:val="22"/>
          <w:szCs w:val="22"/>
        </w:rPr>
        <w:t xml:space="preserve"> </w:t>
      </w:r>
      <w:r w:rsidR="00E16832">
        <w:rPr>
          <w:rFonts w:ascii="Century Gothic" w:eastAsia="Arial Unicode MS" w:hAnsi="Century Gothic" w:cs="Arial Unicode MS"/>
          <w:sz w:val="22"/>
          <w:szCs w:val="22"/>
        </w:rPr>
        <w:t>A.A. 2019- 2020 Dipartimento di</w:t>
      </w:r>
      <w:r>
        <w:rPr>
          <w:rFonts w:ascii="Century Gothic" w:eastAsia="Arial Unicode MS" w:hAnsi="Century Gothic" w:cs="Arial Unicode MS"/>
          <w:sz w:val="22"/>
          <w:szCs w:val="22"/>
        </w:rPr>
        <w:t xml:space="preserve"> Giurisprudenza dell’Università </w:t>
      </w:r>
      <w:r w:rsidR="00E16832">
        <w:rPr>
          <w:rFonts w:ascii="Century Gothic" w:eastAsia="Arial Unicode MS" w:hAnsi="Century Gothic" w:cs="Arial Unicode MS"/>
          <w:sz w:val="22"/>
          <w:szCs w:val="22"/>
        </w:rPr>
        <w:t>degli studi di Catania</w:t>
      </w:r>
    </w:p>
    <w:p w14:paraId="2E10853B" w14:textId="77777777" w:rsidR="00E16832" w:rsidRPr="00200002" w:rsidRDefault="00E16832" w:rsidP="001774C2">
      <w:pPr>
        <w:ind w:left="2977" w:hanging="2977"/>
        <w:rPr>
          <w:rFonts w:ascii="Century Gothic" w:eastAsia="Arial Unicode MS" w:hAnsi="Century Gothic" w:cs="Arial Unicode MS"/>
          <w:b/>
          <w:sz w:val="22"/>
          <w:szCs w:val="22"/>
        </w:rPr>
      </w:pPr>
      <w:r>
        <w:rPr>
          <w:rFonts w:ascii="Century Gothic" w:eastAsia="Arial Unicode MS" w:hAnsi="Century Gothic" w:cs="Arial Unicode MS"/>
          <w:sz w:val="22"/>
          <w:szCs w:val="22"/>
        </w:rPr>
        <w:t xml:space="preserve">                                                 </w:t>
      </w:r>
      <w:r w:rsidRPr="00200002">
        <w:rPr>
          <w:rFonts w:ascii="Century Gothic" w:eastAsia="Arial Unicode MS" w:hAnsi="Century Gothic" w:cs="Arial Unicode MS"/>
          <w:b/>
          <w:sz w:val="22"/>
          <w:szCs w:val="22"/>
        </w:rPr>
        <w:t>Componente della commissione giudicatrice per il Master di I livello in “Diritto italiano”</w:t>
      </w:r>
    </w:p>
    <w:p w14:paraId="50CDE0BC" w14:textId="185F8341" w:rsidR="00C55E04" w:rsidRDefault="00C55E04" w:rsidP="00297FE5">
      <w:pPr>
        <w:jc w:val="both"/>
        <w:rPr>
          <w:rFonts w:ascii="Century Gothic" w:eastAsia="Arial Unicode MS" w:hAnsi="Century Gothic" w:cs="Arial Unicode MS"/>
          <w:b/>
          <w:sz w:val="22"/>
          <w:szCs w:val="22"/>
        </w:rPr>
      </w:pPr>
    </w:p>
    <w:p w14:paraId="22EB681F" w14:textId="582EDA6B" w:rsidR="00467014" w:rsidRPr="001774C2" w:rsidRDefault="001774C2" w:rsidP="001774C2">
      <w:pPr>
        <w:ind w:left="2977" w:hanging="2977"/>
        <w:jc w:val="both"/>
        <w:rPr>
          <w:b/>
          <w:sz w:val="24"/>
          <w:szCs w:val="24"/>
        </w:rPr>
      </w:pPr>
      <w:r>
        <w:rPr>
          <w:rFonts w:ascii="Century Gothic" w:eastAsia="Arial Unicode MS" w:hAnsi="Century Gothic" w:cs="Arial Unicode MS"/>
          <w:b/>
          <w:sz w:val="22"/>
          <w:szCs w:val="22"/>
        </w:rPr>
        <w:t xml:space="preserve">                                              </w:t>
      </w:r>
      <w:r w:rsidRPr="001774C2">
        <w:rPr>
          <w:rFonts w:ascii="Century Gothic" w:eastAsia="Arial Unicode MS" w:hAnsi="Century Gothic" w:cs="Arial Unicode MS"/>
          <w:sz w:val="22"/>
          <w:szCs w:val="22"/>
        </w:rPr>
        <w:t xml:space="preserve">  </w:t>
      </w:r>
    </w:p>
    <w:p w14:paraId="7AD4B14E" w14:textId="77777777" w:rsidR="00C55E04" w:rsidRDefault="00C55E04" w:rsidP="000E70DB">
      <w:pPr>
        <w:ind w:left="3119" w:hanging="3119"/>
        <w:rPr>
          <w:rFonts w:ascii="Century Gothic" w:eastAsia="Arial Unicode MS" w:hAnsi="Century Gothic" w:cs="Arial Unicode MS"/>
          <w:b/>
          <w:sz w:val="22"/>
          <w:szCs w:val="22"/>
        </w:rPr>
      </w:pPr>
    </w:p>
    <w:p w14:paraId="16240B71" w14:textId="2089EF7A" w:rsidR="00792BE5" w:rsidRDefault="00C55E04" w:rsidP="000E70DB">
      <w:pPr>
        <w:ind w:left="3119" w:hanging="3119"/>
        <w:rPr>
          <w:rFonts w:ascii="Century Gothic" w:eastAsia="Arial Unicode MS" w:hAnsi="Century Gothic" w:cs="Arial Unicode MS"/>
          <w:sz w:val="22"/>
          <w:szCs w:val="22"/>
        </w:rPr>
      </w:pPr>
      <w:r>
        <w:rPr>
          <w:rFonts w:ascii="Century Gothic" w:eastAsia="Arial Unicode MS" w:hAnsi="Century Gothic" w:cs="Arial Unicode MS"/>
          <w:b/>
          <w:sz w:val="22"/>
          <w:szCs w:val="22"/>
        </w:rPr>
        <w:t xml:space="preserve">                                                 </w:t>
      </w:r>
      <w:r w:rsidR="00B06501">
        <w:rPr>
          <w:rFonts w:ascii="Century Gothic" w:eastAsia="Arial Unicode MS" w:hAnsi="Century Gothic" w:cs="Arial Unicode MS"/>
          <w:sz w:val="22"/>
          <w:szCs w:val="22"/>
        </w:rPr>
        <w:t>A.A</w:t>
      </w:r>
      <w:r w:rsidR="008B11B2">
        <w:rPr>
          <w:rFonts w:ascii="Century Gothic" w:eastAsia="Arial Unicode MS" w:hAnsi="Century Gothic" w:cs="Arial Unicode MS"/>
          <w:sz w:val="22"/>
          <w:szCs w:val="22"/>
        </w:rPr>
        <w:t xml:space="preserve">. 2018-2019 </w:t>
      </w:r>
      <w:r w:rsidR="00792BE5">
        <w:rPr>
          <w:rFonts w:ascii="Century Gothic" w:eastAsia="Arial Unicode MS" w:hAnsi="Century Gothic" w:cs="Arial Unicode MS"/>
          <w:sz w:val="22"/>
          <w:szCs w:val="22"/>
        </w:rPr>
        <w:t xml:space="preserve">Dipartimento di Giurisprudenza dell’Università </w:t>
      </w:r>
      <w:r w:rsidR="00F7607D">
        <w:rPr>
          <w:rFonts w:ascii="Century Gothic" w:eastAsia="Arial Unicode MS" w:hAnsi="Century Gothic" w:cs="Arial Unicode MS"/>
          <w:sz w:val="22"/>
          <w:szCs w:val="22"/>
        </w:rPr>
        <w:t xml:space="preserve">degli studi </w:t>
      </w:r>
      <w:r w:rsidR="00792BE5">
        <w:rPr>
          <w:rFonts w:ascii="Century Gothic" w:eastAsia="Arial Unicode MS" w:hAnsi="Century Gothic" w:cs="Arial Unicode MS"/>
          <w:sz w:val="22"/>
          <w:szCs w:val="22"/>
        </w:rPr>
        <w:t>di Catania</w:t>
      </w:r>
    </w:p>
    <w:p w14:paraId="3F0DB2D0" w14:textId="58CCE209" w:rsidR="005004D2" w:rsidRDefault="00792BE5" w:rsidP="000E70DB">
      <w:pPr>
        <w:ind w:left="3119" w:hanging="3119"/>
        <w:rPr>
          <w:rFonts w:ascii="Century Gothic" w:eastAsia="Arial Unicode MS" w:hAnsi="Century Gothic" w:cs="Arial Unicode MS"/>
          <w:b/>
          <w:sz w:val="22"/>
          <w:szCs w:val="22"/>
        </w:rPr>
      </w:pPr>
      <w:r>
        <w:rPr>
          <w:rFonts w:ascii="Century Gothic" w:eastAsia="Arial Unicode MS" w:hAnsi="Century Gothic" w:cs="Arial Unicode MS"/>
          <w:b/>
          <w:sz w:val="22"/>
          <w:szCs w:val="22"/>
        </w:rPr>
        <w:t xml:space="preserve">                                      </w:t>
      </w:r>
      <w:r w:rsidR="0059626E">
        <w:rPr>
          <w:rFonts w:ascii="Century Gothic" w:eastAsia="Arial Unicode MS" w:hAnsi="Century Gothic" w:cs="Arial Unicode MS"/>
          <w:b/>
          <w:sz w:val="22"/>
          <w:szCs w:val="22"/>
        </w:rPr>
        <w:t xml:space="preserve">           </w:t>
      </w:r>
      <w:r w:rsidR="009C403F">
        <w:rPr>
          <w:rFonts w:ascii="Century Gothic" w:eastAsia="Arial Unicode MS" w:hAnsi="Century Gothic" w:cs="Arial Unicode MS"/>
          <w:b/>
          <w:sz w:val="22"/>
          <w:szCs w:val="22"/>
        </w:rPr>
        <w:t>C</w:t>
      </w:r>
      <w:r w:rsidR="0083734B">
        <w:rPr>
          <w:rFonts w:ascii="Century Gothic" w:eastAsia="Arial Unicode MS" w:hAnsi="Century Gothic" w:cs="Arial Unicode MS"/>
          <w:b/>
          <w:sz w:val="22"/>
          <w:szCs w:val="22"/>
        </w:rPr>
        <w:t>omponente della c</w:t>
      </w:r>
      <w:r w:rsidR="009C403F">
        <w:rPr>
          <w:rFonts w:ascii="Century Gothic" w:eastAsia="Arial Unicode MS" w:hAnsi="Century Gothic" w:cs="Arial Unicode MS"/>
          <w:b/>
          <w:sz w:val="22"/>
          <w:szCs w:val="22"/>
        </w:rPr>
        <w:t>ommi</w:t>
      </w:r>
      <w:r w:rsidR="000E7CF9">
        <w:rPr>
          <w:rFonts w:ascii="Century Gothic" w:eastAsia="Arial Unicode MS" w:hAnsi="Century Gothic" w:cs="Arial Unicode MS"/>
          <w:b/>
          <w:sz w:val="22"/>
          <w:szCs w:val="22"/>
        </w:rPr>
        <w:t>ssione per la selezione dei tutor qualificati a.a. 2019-2020</w:t>
      </w:r>
      <w:r w:rsidR="00891A34">
        <w:rPr>
          <w:rFonts w:ascii="Century Gothic" w:eastAsia="Arial Unicode MS" w:hAnsi="Century Gothic" w:cs="Arial Unicode MS"/>
          <w:b/>
          <w:sz w:val="22"/>
          <w:szCs w:val="22"/>
        </w:rPr>
        <w:t xml:space="preserve"> presso il corso di laurea magistrale in Giurisprudenza</w:t>
      </w:r>
      <w:r w:rsidR="00FD50C5">
        <w:rPr>
          <w:rFonts w:ascii="Century Gothic" w:eastAsia="Arial Unicode MS" w:hAnsi="Century Gothic" w:cs="Arial Unicode MS"/>
          <w:b/>
          <w:sz w:val="22"/>
          <w:szCs w:val="22"/>
        </w:rPr>
        <w:t xml:space="preserve">       </w:t>
      </w:r>
    </w:p>
    <w:p w14:paraId="70F13DD8" w14:textId="77777777" w:rsidR="005004D2" w:rsidRDefault="005004D2" w:rsidP="000E70DB">
      <w:pPr>
        <w:ind w:left="3119" w:hanging="3119"/>
        <w:rPr>
          <w:rFonts w:ascii="Century Gothic" w:eastAsia="Arial Unicode MS" w:hAnsi="Century Gothic" w:cs="Arial Unicode MS"/>
          <w:b/>
          <w:sz w:val="22"/>
          <w:szCs w:val="22"/>
        </w:rPr>
      </w:pPr>
    </w:p>
    <w:p w14:paraId="5B42F9F7" w14:textId="77777777" w:rsidR="005004D2" w:rsidRDefault="005004D2" w:rsidP="000E70DB">
      <w:pPr>
        <w:ind w:left="3119" w:hanging="3119"/>
        <w:rPr>
          <w:rFonts w:ascii="Century Gothic" w:eastAsia="Arial Unicode MS" w:hAnsi="Century Gothic" w:cs="Arial Unicode MS"/>
          <w:b/>
          <w:sz w:val="22"/>
          <w:szCs w:val="22"/>
        </w:rPr>
      </w:pPr>
    </w:p>
    <w:p w14:paraId="71DE74F0" w14:textId="14A5EB71" w:rsidR="005004D2" w:rsidRPr="00BF3340" w:rsidRDefault="00BF3340" w:rsidP="00BF3340">
      <w:pPr>
        <w:jc w:val="both"/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 xml:space="preserve">                                                       </w:t>
      </w:r>
      <w:r w:rsidRPr="00BF3340">
        <w:rPr>
          <w:rFonts w:ascii="Century Gothic" w:eastAsia="Arial Unicode MS" w:hAnsi="Century Gothic" w:cs="Arial Unicode MS"/>
        </w:rPr>
        <w:t xml:space="preserve">A.A. </w:t>
      </w:r>
      <w:r w:rsidR="00D0526F" w:rsidRPr="00BF3340">
        <w:rPr>
          <w:rFonts w:ascii="Century Gothic" w:eastAsia="Arial Unicode MS" w:hAnsi="Century Gothic" w:cs="Arial Unicode MS"/>
        </w:rPr>
        <w:t xml:space="preserve">2018- </w:t>
      </w:r>
      <w:r w:rsidR="005004D2" w:rsidRPr="00BF3340">
        <w:rPr>
          <w:rFonts w:ascii="Century Gothic" w:eastAsia="Arial Unicode MS" w:hAnsi="Century Gothic" w:cs="Arial Unicode MS"/>
        </w:rPr>
        <w:t>2019 Università degli Studi di Catania</w:t>
      </w:r>
    </w:p>
    <w:p w14:paraId="7E39038F" w14:textId="0AED1546" w:rsidR="005004D2" w:rsidRPr="00B35AC8" w:rsidRDefault="005004D2" w:rsidP="005004D2">
      <w:pPr>
        <w:jc w:val="both"/>
        <w:rPr>
          <w:rFonts w:ascii="Century Gothic" w:eastAsia="Arial Unicode MS" w:hAnsi="Century Gothic" w:cs="Arial Unicode MS"/>
          <w:b/>
          <w:sz w:val="22"/>
          <w:szCs w:val="22"/>
        </w:rPr>
      </w:pPr>
      <w:r>
        <w:rPr>
          <w:rFonts w:ascii="Century Gothic" w:eastAsia="Arial Unicode MS" w:hAnsi="Century Gothic" w:cs="Arial Unicode MS"/>
          <w:sz w:val="22"/>
          <w:szCs w:val="22"/>
        </w:rPr>
        <w:t xml:space="preserve">                                                  </w:t>
      </w:r>
      <w:r w:rsidR="0083734B">
        <w:rPr>
          <w:rFonts w:ascii="Century Gothic" w:eastAsia="Arial Unicode MS" w:hAnsi="Century Gothic" w:cs="Arial Unicode MS"/>
          <w:b/>
          <w:sz w:val="22"/>
          <w:szCs w:val="22"/>
        </w:rPr>
        <w:t>Componente della c</w:t>
      </w:r>
      <w:r w:rsidRPr="00B35AC8">
        <w:rPr>
          <w:rFonts w:ascii="Century Gothic" w:eastAsia="Arial Unicode MS" w:hAnsi="Century Gothic" w:cs="Arial Unicode MS"/>
          <w:b/>
          <w:sz w:val="22"/>
          <w:szCs w:val="22"/>
        </w:rPr>
        <w:t xml:space="preserve">ommissione di diploma a.a. 2018/2019 </w:t>
      </w:r>
    </w:p>
    <w:p w14:paraId="6C4A8633" w14:textId="77777777" w:rsidR="005004D2" w:rsidRPr="00B35AC8" w:rsidRDefault="005004D2" w:rsidP="005004D2">
      <w:pPr>
        <w:jc w:val="both"/>
        <w:rPr>
          <w:rFonts w:ascii="Century Gothic" w:eastAsia="Arial Unicode MS" w:hAnsi="Century Gothic" w:cs="Arial Unicode MS"/>
          <w:b/>
          <w:sz w:val="22"/>
          <w:szCs w:val="22"/>
        </w:rPr>
      </w:pPr>
      <w:r w:rsidRPr="00B35AC8">
        <w:rPr>
          <w:rFonts w:ascii="Century Gothic" w:eastAsia="Arial Unicode MS" w:hAnsi="Century Gothic" w:cs="Arial Unicode MS"/>
          <w:b/>
          <w:sz w:val="22"/>
          <w:szCs w:val="22"/>
        </w:rPr>
        <w:t xml:space="preserve">                                                  Della Scuola di Specializzazione per le Professioni legali </w:t>
      </w:r>
    </w:p>
    <w:p w14:paraId="020B391C" w14:textId="77777777" w:rsidR="005004D2" w:rsidRPr="00B35AC8" w:rsidRDefault="005004D2" w:rsidP="005004D2">
      <w:pPr>
        <w:jc w:val="both"/>
        <w:rPr>
          <w:rFonts w:ascii="Century Gothic" w:eastAsia="Arial Unicode MS" w:hAnsi="Century Gothic" w:cs="Arial Unicode MS"/>
          <w:b/>
          <w:sz w:val="22"/>
          <w:szCs w:val="22"/>
        </w:rPr>
      </w:pPr>
      <w:r w:rsidRPr="00B35AC8">
        <w:rPr>
          <w:rFonts w:ascii="Century Gothic" w:eastAsia="Arial Unicode MS" w:hAnsi="Century Gothic" w:cs="Arial Unicode MS"/>
          <w:b/>
          <w:sz w:val="22"/>
          <w:szCs w:val="22"/>
        </w:rPr>
        <w:t xml:space="preserve">                                                  “A. Galati”</w:t>
      </w:r>
    </w:p>
    <w:p w14:paraId="2D2B5257" w14:textId="0B91BC4B" w:rsidR="00B06501" w:rsidRDefault="00FD50C5" w:rsidP="000E70DB">
      <w:pPr>
        <w:ind w:left="3119" w:hanging="3119"/>
        <w:rPr>
          <w:rFonts w:ascii="Century Gothic" w:eastAsia="Arial Unicode MS" w:hAnsi="Century Gothic" w:cs="Arial Unicode MS"/>
          <w:b/>
          <w:sz w:val="22"/>
          <w:szCs w:val="22"/>
        </w:rPr>
      </w:pPr>
      <w:r>
        <w:rPr>
          <w:rFonts w:ascii="Century Gothic" w:eastAsia="Arial Unicode MS" w:hAnsi="Century Gothic" w:cs="Arial Unicode MS"/>
          <w:b/>
          <w:sz w:val="22"/>
          <w:szCs w:val="22"/>
        </w:rPr>
        <w:t xml:space="preserve">            </w:t>
      </w:r>
    </w:p>
    <w:p w14:paraId="48EDEFF3" w14:textId="77777777" w:rsidR="00467014" w:rsidRDefault="00467014" w:rsidP="001774C2">
      <w:pPr>
        <w:rPr>
          <w:rFonts w:ascii="Century Gothic" w:eastAsia="Arial Unicode MS" w:hAnsi="Century Gothic" w:cs="Arial Unicode MS"/>
          <w:sz w:val="22"/>
          <w:szCs w:val="22"/>
        </w:rPr>
      </w:pPr>
    </w:p>
    <w:p w14:paraId="6B1B0C66" w14:textId="0569D25D" w:rsidR="00467014" w:rsidRPr="00030870" w:rsidRDefault="00467014" w:rsidP="003037A9">
      <w:pPr>
        <w:ind w:left="3119" w:hanging="3119"/>
        <w:jc w:val="both"/>
        <w:rPr>
          <w:rFonts w:ascii="Century Gothic" w:eastAsia="Arial Unicode MS" w:hAnsi="Century Gothic" w:cs="Arial Unicode MS"/>
          <w:i/>
          <w:sz w:val="22"/>
          <w:szCs w:val="22"/>
        </w:rPr>
      </w:pPr>
      <w:r>
        <w:rPr>
          <w:rFonts w:ascii="Century Gothic" w:eastAsia="Arial Unicode MS" w:hAnsi="Century Gothic" w:cs="Arial Unicode MS"/>
          <w:sz w:val="22"/>
          <w:szCs w:val="22"/>
        </w:rPr>
        <w:t xml:space="preserve">                                                  </w:t>
      </w:r>
      <w:r w:rsidR="00030870">
        <w:rPr>
          <w:rFonts w:ascii="Century Gothic" w:eastAsia="Arial Unicode MS" w:hAnsi="Century Gothic" w:cs="Arial Unicode MS"/>
          <w:sz w:val="22"/>
          <w:szCs w:val="22"/>
        </w:rPr>
        <w:t xml:space="preserve"> </w:t>
      </w:r>
      <w:r w:rsidRPr="00467014">
        <w:rPr>
          <w:rFonts w:ascii="Century Gothic" w:eastAsia="Arial Unicode MS" w:hAnsi="Century Gothic" w:cs="Arial Unicode MS"/>
          <w:sz w:val="22"/>
          <w:szCs w:val="22"/>
        </w:rPr>
        <w:t xml:space="preserve">A.A. 2018 2019 Attività di referaggio per la rivista </w:t>
      </w:r>
      <w:r w:rsidRPr="00030870">
        <w:rPr>
          <w:rFonts w:ascii="Century Gothic" w:eastAsia="Arial Unicode MS" w:hAnsi="Century Gothic" w:cs="Arial Unicode MS"/>
          <w:i/>
          <w:sz w:val="22"/>
          <w:szCs w:val="22"/>
        </w:rPr>
        <w:t>Banca borsa e titoli di credito</w:t>
      </w:r>
    </w:p>
    <w:p w14:paraId="3034015C" w14:textId="4BF65670" w:rsidR="00467014" w:rsidRDefault="00467014" w:rsidP="000E70DB">
      <w:pPr>
        <w:ind w:left="3119" w:hanging="3119"/>
        <w:rPr>
          <w:rFonts w:ascii="Century Gothic" w:eastAsia="Arial Unicode MS" w:hAnsi="Century Gothic" w:cs="Arial Unicode MS"/>
          <w:b/>
          <w:sz w:val="22"/>
          <w:szCs w:val="22"/>
        </w:rPr>
      </w:pPr>
      <w:r>
        <w:rPr>
          <w:rFonts w:ascii="Century Gothic" w:eastAsia="Arial Unicode MS" w:hAnsi="Century Gothic" w:cs="Arial Unicode MS"/>
          <w:b/>
          <w:sz w:val="22"/>
          <w:szCs w:val="22"/>
        </w:rPr>
        <w:t xml:space="preserve">                                                  </w:t>
      </w:r>
    </w:p>
    <w:p w14:paraId="169E24CC" w14:textId="61012EB5" w:rsidR="00467014" w:rsidRPr="00467014" w:rsidRDefault="00467014" w:rsidP="00467014">
      <w:pPr>
        <w:ind w:left="3119" w:hanging="3119"/>
        <w:jc w:val="both"/>
        <w:rPr>
          <w:rFonts w:ascii="Century Gothic" w:eastAsia="Arial Unicode MS" w:hAnsi="Century Gothic" w:cs="Arial Unicode MS"/>
          <w:sz w:val="22"/>
          <w:szCs w:val="22"/>
        </w:rPr>
      </w:pPr>
      <w:r>
        <w:rPr>
          <w:rFonts w:ascii="Century Gothic" w:eastAsia="Arial Unicode MS" w:hAnsi="Century Gothic" w:cs="Arial Unicode MS"/>
          <w:b/>
          <w:sz w:val="22"/>
          <w:szCs w:val="22"/>
        </w:rPr>
        <w:t xml:space="preserve">                                                 </w:t>
      </w:r>
      <w:r w:rsidR="00030870">
        <w:rPr>
          <w:rFonts w:ascii="Century Gothic" w:eastAsia="Arial Unicode MS" w:hAnsi="Century Gothic" w:cs="Arial Unicode MS"/>
          <w:b/>
          <w:sz w:val="22"/>
          <w:szCs w:val="22"/>
        </w:rPr>
        <w:t xml:space="preserve"> </w:t>
      </w:r>
      <w:r w:rsidRPr="00467014">
        <w:rPr>
          <w:rFonts w:ascii="Century Gothic" w:eastAsia="Arial Unicode MS" w:hAnsi="Century Gothic" w:cs="Arial Unicode MS"/>
          <w:sz w:val="22"/>
          <w:szCs w:val="22"/>
        </w:rPr>
        <w:t>A.A. 2018-2019</w:t>
      </w:r>
      <w:r w:rsidR="00030870">
        <w:rPr>
          <w:rFonts w:ascii="Century Gothic" w:eastAsia="Arial Unicode MS" w:hAnsi="Century Gothic" w:cs="Arial Unicode MS"/>
          <w:sz w:val="22"/>
          <w:szCs w:val="22"/>
        </w:rPr>
        <w:t xml:space="preserve"> Attività di referaggio per la r</w:t>
      </w:r>
      <w:r w:rsidRPr="00467014">
        <w:rPr>
          <w:rFonts w:ascii="Century Gothic" w:eastAsia="Arial Unicode MS" w:hAnsi="Century Gothic" w:cs="Arial Unicode MS"/>
          <w:sz w:val="22"/>
          <w:szCs w:val="22"/>
        </w:rPr>
        <w:t xml:space="preserve">ivista </w:t>
      </w:r>
      <w:r w:rsidRPr="00030870">
        <w:rPr>
          <w:rFonts w:ascii="Century Gothic" w:eastAsia="Arial Unicode MS" w:hAnsi="Century Gothic" w:cs="Arial Unicode MS"/>
          <w:i/>
          <w:sz w:val="22"/>
          <w:szCs w:val="22"/>
        </w:rPr>
        <w:t>Teoria e critica della regolazione sociale</w:t>
      </w:r>
    </w:p>
    <w:p w14:paraId="755C07C6" w14:textId="77777777" w:rsidR="00FD50C5" w:rsidRDefault="00FD50C5" w:rsidP="001E0B70">
      <w:pPr>
        <w:rPr>
          <w:rFonts w:ascii="Century Gothic" w:eastAsia="Arial Unicode MS" w:hAnsi="Century Gothic" w:cs="Arial Unicode MS"/>
          <w:b/>
          <w:sz w:val="22"/>
          <w:szCs w:val="22"/>
        </w:rPr>
      </w:pPr>
    </w:p>
    <w:p w14:paraId="0386ABA1" w14:textId="66A32273" w:rsidR="004F170D" w:rsidRDefault="00FD50C5" w:rsidP="003037A9">
      <w:pPr>
        <w:ind w:left="3119" w:hanging="3119"/>
        <w:jc w:val="both"/>
        <w:rPr>
          <w:rFonts w:ascii="Century Gothic" w:eastAsia="Arial Unicode MS" w:hAnsi="Century Gothic" w:cs="Arial Unicode MS"/>
          <w:sz w:val="22"/>
          <w:szCs w:val="22"/>
        </w:rPr>
      </w:pPr>
      <w:r>
        <w:rPr>
          <w:rFonts w:ascii="Century Gothic" w:eastAsia="Arial Unicode MS" w:hAnsi="Century Gothic" w:cs="Arial Unicode MS"/>
          <w:b/>
          <w:sz w:val="22"/>
          <w:szCs w:val="22"/>
        </w:rPr>
        <w:t xml:space="preserve">                                                   </w:t>
      </w:r>
      <w:r w:rsidRPr="00FD50C5">
        <w:rPr>
          <w:rFonts w:ascii="Century Gothic" w:eastAsia="Arial Unicode MS" w:hAnsi="Century Gothic" w:cs="Arial Unicode MS"/>
          <w:sz w:val="22"/>
          <w:szCs w:val="22"/>
        </w:rPr>
        <w:t>A.A. 2018- 2019</w:t>
      </w:r>
      <w:r>
        <w:rPr>
          <w:rFonts w:ascii="Century Gothic" w:eastAsia="Arial Unicode MS" w:hAnsi="Century Gothic" w:cs="Arial Unicode MS"/>
          <w:sz w:val="22"/>
          <w:szCs w:val="22"/>
        </w:rPr>
        <w:t xml:space="preserve"> Dipartimento di Giurisprudenza dell’Università degli Studi di Catania</w:t>
      </w:r>
    </w:p>
    <w:p w14:paraId="1A22594F" w14:textId="3A0403BC" w:rsidR="00FD50C5" w:rsidRPr="000E70DB" w:rsidRDefault="00FD50C5" w:rsidP="00467014">
      <w:pPr>
        <w:ind w:left="3119"/>
        <w:jc w:val="both"/>
        <w:rPr>
          <w:rFonts w:ascii="Century Gothic" w:eastAsia="Arial Unicode MS" w:hAnsi="Century Gothic" w:cs="Arial Unicode MS"/>
          <w:sz w:val="22"/>
          <w:szCs w:val="22"/>
        </w:rPr>
      </w:pPr>
      <w:r>
        <w:rPr>
          <w:rFonts w:ascii="Century Gothic" w:eastAsia="Arial Unicode MS" w:hAnsi="Century Gothic" w:cs="Arial Unicode MS"/>
          <w:b/>
          <w:sz w:val="22"/>
          <w:szCs w:val="22"/>
        </w:rPr>
        <w:t>C</w:t>
      </w:r>
      <w:r w:rsidR="001774C2">
        <w:rPr>
          <w:rFonts w:ascii="Century Gothic" w:eastAsia="Arial Unicode MS" w:hAnsi="Century Gothic" w:cs="Arial Unicode MS"/>
          <w:b/>
          <w:sz w:val="22"/>
          <w:szCs w:val="22"/>
        </w:rPr>
        <w:t>omponente c</w:t>
      </w:r>
      <w:r>
        <w:rPr>
          <w:rFonts w:ascii="Century Gothic" w:eastAsia="Arial Unicode MS" w:hAnsi="Century Gothic" w:cs="Arial Unicode MS"/>
          <w:b/>
          <w:sz w:val="22"/>
          <w:szCs w:val="22"/>
        </w:rPr>
        <w:t xml:space="preserve">omitato scientifico del Congresso “Il sistema del diritto di     </w:t>
      </w:r>
      <w:r w:rsidR="00467014">
        <w:rPr>
          <w:rFonts w:ascii="Century Gothic" w:eastAsia="Arial Unicode MS" w:hAnsi="Century Gothic" w:cs="Arial Unicode MS"/>
          <w:b/>
          <w:sz w:val="22"/>
          <w:szCs w:val="22"/>
        </w:rPr>
        <w:t xml:space="preserve"> </w:t>
      </w:r>
      <w:r>
        <w:rPr>
          <w:rFonts w:ascii="Century Gothic" w:eastAsia="Arial Unicode MS" w:hAnsi="Century Gothic" w:cs="Arial Unicode MS"/>
          <w:b/>
          <w:sz w:val="22"/>
          <w:szCs w:val="22"/>
        </w:rPr>
        <w:t xml:space="preserve">famiglia dopo la stagione delle riforme: rapporti di coppia e ruolo genitoriale” in onore del Professor Tommaso Auletta, </w:t>
      </w:r>
      <w:r w:rsidRPr="00FD50C5">
        <w:rPr>
          <w:rFonts w:ascii="Century Gothic" w:eastAsia="Arial Unicode MS" w:hAnsi="Century Gothic" w:cs="Arial Unicode MS"/>
          <w:b/>
          <w:sz w:val="22"/>
          <w:szCs w:val="22"/>
        </w:rPr>
        <w:t>svoltosi presso il Dipartimento di Giurisprudenza dell’Università di Catania il 28 settembre 2018</w:t>
      </w:r>
    </w:p>
    <w:p w14:paraId="113DFA18" w14:textId="3E5D3E0D" w:rsidR="00FD50C5" w:rsidRDefault="00FD50C5" w:rsidP="000E70DB">
      <w:pPr>
        <w:ind w:left="3119" w:hanging="3119"/>
        <w:rPr>
          <w:rFonts w:ascii="Century Gothic" w:eastAsia="Arial Unicode MS" w:hAnsi="Century Gothic" w:cs="Arial Unicode MS"/>
          <w:b/>
          <w:sz w:val="22"/>
          <w:szCs w:val="22"/>
        </w:rPr>
      </w:pPr>
    </w:p>
    <w:p w14:paraId="063B7948" w14:textId="77777777" w:rsidR="004F170D" w:rsidRDefault="004F170D" w:rsidP="000E70DB">
      <w:pPr>
        <w:ind w:left="3119" w:hanging="3119"/>
        <w:rPr>
          <w:rFonts w:ascii="Century Gothic" w:eastAsia="Arial Unicode MS" w:hAnsi="Century Gothic" w:cs="Arial Unicode MS"/>
          <w:b/>
          <w:sz w:val="22"/>
          <w:szCs w:val="22"/>
        </w:rPr>
      </w:pPr>
    </w:p>
    <w:p w14:paraId="32A8649F" w14:textId="565EFB74" w:rsidR="004F170D" w:rsidRDefault="004F170D" w:rsidP="003744AA">
      <w:pPr>
        <w:ind w:left="3119" w:hanging="3119"/>
        <w:jc w:val="both"/>
        <w:rPr>
          <w:rFonts w:ascii="Century Gothic" w:eastAsia="Arial Unicode MS" w:hAnsi="Century Gothic" w:cs="Arial Unicode MS"/>
          <w:sz w:val="22"/>
          <w:szCs w:val="22"/>
        </w:rPr>
      </w:pPr>
      <w:r>
        <w:rPr>
          <w:rFonts w:ascii="Century Gothic" w:eastAsia="Arial Unicode MS" w:hAnsi="Century Gothic" w:cs="Arial Unicode MS"/>
          <w:b/>
          <w:sz w:val="22"/>
          <w:szCs w:val="22"/>
        </w:rPr>
        <w:t xml:space="preserve">                                                   </w:t>
      </w:r>
      <w:r>
        <w:rPr>
          <w:rFonts w:ascii="Century Gothic" w:eastAsia="Arial Unicode MS" w:hAnsi="Century Gothic" w:cs="Arial Unicode MS"/>
          <w:sz w:val="22"/>
          <w:szCs w:val="22"/>
        </w:rPr>
        <w:t>A.A. 2016-</w:t>
      </w:r>
      <w:r w:rsidR="007C3965">
        <w:rPr>
          <w:rFonts w:ascii="Century Gothic" w:eastAsia="Arial Unicode MS" w:hAnsi="Century Gothic" w:cs="Arial Unicode MS"/>
          <w:sz w:val="22"/>
          <w:szCs w:val="22"/>
        </w:rPr>
        <w:t>2017 Dipartimento di Giurisprudenza, Università degli Studi di Catania</w:t>
      </w:r>
    </w:p>
    <w:p w14:paraId="3F11AADE" w14:textId="1B807FD6" w:rsidR="00372F86" w:rsidRDefault="00372F86" w:rsidP="003744AA">
      <w:pPr>
        <w:ind w:left="3119" w:hanging="3119"/>
        <w:jc w:val="both"/>
        <w:rPr>
          <w:rFonts w:ascii="Century Gothic" w:eastAsia="Arial Unicode MS" w:hAnsi="Century Gothic" w:cs="Arial Unicode MS"/>
          <w:sz w:val="22"/>
          <w:szCs w:val="22"/>
        </w:rPr>
      </w:pPr>
      <w:r>
        <w:rPr>
          <w:rFonts w:ascii="Century Gothic" w:eastAsia="Arial Unicode MS" w:hAnsi="Century Gothic" w:cs="Arial Unicode MS"/>
          <w:sz w:val="22"/>
          <w:szCs w:val="22"/>
        </w:rPr>
        <w:t xml:space="preserve">                                                  </w:t>
      </w:r>
      <w:r w:rsidRPr="00833C76">
        <w:rPr>
          <w:rFonts w:ascii="Century Gothic" w:eastAsia="Arial Unicode MS" w:hAnsi="Century Gothic" w:cs="Arial Unicode MS"/>
          <w:b/>
          <w:sz w:val="22"/>
          <w:szCs w:val="22"/>
        </w:rPr>
        <w:t xml:space="preserve"> </w:t>
      </w:r>
      <w:r w:rsidR="00833C76" w:rsidRPr="00833C76">
        <w:rPr>
          <w:rFonts w:ascii="Century Gothic" w:eastAsia="Arial Unicode MS" w:hAnsi="Century Gothic" w:cs="Arial Unicode MS"/>
          <w:b/>
          <w:sz w:val="22"/>
          <w:szCs w:val="22"/>
        </w:rPr>
        <w:t>Progetto di ricerca dal titolo “Tutela della vita familiare, rapporti di coppia e ruolo genitoriale: quali sviluppi dopo la legge Cirinnà”</w:t>
      </w:r>
      <w:r w:rsidR="003744AA">
        <w:rPr>
          <w:rFonts w:ascii="Century Gothic" w:eastAsia="Arial Unicode MS" w:hAnsi="Century Gothic" w:cs="Arial Unicode MS"/>
          <w:b/>
          <w:sz w:val="22"/>
          <w:szCs w:val="22"/>
        </w:rPr>
        <w:t>. Componenti: Prof. Massimo Paradiso, Prof. Ugo Salanitro, Prof. Giovanni Raiti, Dott.ssa Claudia Benanti.</w:t>
      </w:r>
    </w:p>
    <w:p w14:paraId="4E2995F8" w14:textId="77777777" w:rsidR="00833C76" w:rsidRPr="004F170D" w:rsidRDefault="00833C76" w:rsidP="000E70DB">
      <w:pPr>
        <w:ind w:left="3119" w:hanging="3119"/>
        <w:rPr>
          <w:rFonts w:ascii="Century Gothic" w:eastAsia="Arial Unicode MS" w:hAnsi="Century Gothic" w:cs="Arial Unicode MS"/>
          <w:sz w:val="22"/>
          <w:szCs w:val="22"/>
        </w:rPr>
      </w:pPr>
    </w:p>
    <w:p w14:paraId="544F1676" w14:textId="77777777" w:rsidR="000E70DB" w:rsidRPr="000E70DB" w:rsidRDefault="000E70DB" w:rsidP="000E70DB">
      <w:pPr>
        <w:ind w:left="3119"/>
        <w:jc w:val="both"/>
        <w:rPr>
          <w:rFonts w:ascii="Century Gothic" w:eastAsia="Arial Unicode MS" w:hAnsi="Century Gothic" w:cs="Arial Unicode MS"/>
          <w:sz w:val="22"/>
          <w:szCs w:val="22"/>
        </w:rPr>
      </w:pPr>
      <w:r w:rsidRPr="000E70DB">
        <w:rPr>
          <w:rFonts w:ascii="Century Gothic" w:eastAsia="Arial Unicode MS" w:hAnsi="Century Gothic" w:cs="Arial Unicode MS"/>
          <w:sz w:val="22"/>
          <w:szCs w:val="22"/>
        </w:rPr>
        <w:t>A.A. 2016-2017 Ministero della Giustizia. Corte di Appello di Catania</w:t>
      </w:r>
    </w:p>
    <w:p w14:paraId="791D8880" w14:textId="77777777" w:rsidR="000E70DB" w:rsidRPr="000E70DB" w:rsidRDefault="000E70DB" w:rsidP="000E70DB">
      <w:pPr>
        <w:ind w:left="3119"/>
        <w:jc w:val="both"/>
        <w:rPr>
          <w:rFonts w:ascii="Century Gothic" w:eastAsia="Arial Unicode MS" w:hAnsi="Century Gothic" w:cs="Arial Unicode MS"/>
          <w:b/>
          <w:sz w:val="22"/>
          <w:szCs w:val="22"/>
        </w:rPr>
      </w:pPr>
      <w:r w:rsidRPr="000E70DB">
        <w:rPr>
          <w:rFonts w:ascii="Century Gothic" w:eastAsia="Arial Unicode MS" w:hAnsi="Century Gothic" w:cs="Arial Unicode MS"/>
          <w:b/>
          <w:sz w:val="22"/>
          <w:szCs w:val="22"/>
        </w:rPr>
        <w:t>Commissione di esami per l’abilitazione all’esercizio della professione forense, sessione 2016</w:t>
      </w:r>
    </w:p>
    <w:p w14:paraId="7D0A9C52" w14:textId="77777777" w:rsidR="000E70DB" w:rsidRPr="000E70DB" w:rsidRDefault="000E70DB" w:rsidP="000E70DB">
      <w:pPr>
        <w:ind w:left="3119" w:hanging="3119"/>
        <w:rPr>
          <w:rFonts w:ascii="Century Gothic" w:eastAsia="Arial Unicode MS" w:hAnsi="Century Gothic" w:cs="Arial Unicode MS"/>
          <w:sz w:val="22"/>
          <w:szCs w:val="22"/>
        </w:rPr>
      </w:pPr>
      <w:r w:rsidRPr="000E70DB">
        <w:rPr>
          <w:rFonts w:ascii="Century Gothic" w:eastAsia="Arial Unicode MS" w:hAnsi="Century Gothic" w:cs="Arial Unicode MS"/>
          <w:sz w:val="22"/>
          <w:szCs w:val="22"/>
        </w:rPr>
        <w:t xml:space="preserve">  </w:t>
      </w:r>
    </w:p>
    <w:p w14:paraId="1B1BDF84" w14:textId="403E5926" w:rsidR="000E70DB" w:rsidRPr="000E70DB" w:rsidRDefault="00372F86" w:rsidP="00910005">
      <w:pPr>
        <w:ind w:left="3119"/>
        <w:jc w:val="both"/>
        <w:rPr>
          <w:rFonts w:ascii="Century Gothic" w:eastAsia="Arial Unicode MS" w:hAnsi="Century Gothic" w:cs="Arial Unicode MS"/>
          <w:sz w:val="22"/>
          <w:szCs w:val="22"/>
        </w:rPr>
      </w:pPr>
      <w:r>
        <w:rPr>
          <w:rFonts w:ascii="Century Gothic" w:eastAsia="Arial Unicode MS" w:hAnsi="Century Gothic" w:cs="Arial Unicode MS"/>
          <w:sz w:val="22"/>
          <w:szCs w:val="22"/>
        </w:rPr>
        <w:t xml:space="preserve"> 2013, Università degli S</w:t>
      </w:r>
      <w:r w:rsidR="000E70DB" w:rsidRPr="000E70DB">
        <w:rPr>
          <w:rFonts w:ascii="Century Gothic" w:eastAsia="Arial Unicode MS" w:hAnsi="Century Gothic" w:cs="Arial Unicode MS"/>
          <w:sz w:val="22"/>
          <w:szCs w:val="22"/>
        </w:rPr>
        <w:t>tudi di Catania</w:t>
      </w:r>
    </w:p>
    <w:p w14:paraId="175A89D2" w14:textId="5F41FBFC" w:rsidR="000E70DB" w:rsidRDefault="000E70DB" w:rsidP="00910005">
      <w:pPr>
        <w:ind w:left="3119"/>
        <w:jc w:val="both"/>
        <w:rPr>
          <w:rFonts w:ascii="Century Gothic" w:eastAsia="Arial Unicode MS" w:hAnsi="Century Gothic" w:cs="Arial Unicode MS"/>
          <w:b/>
          <w:sz w:val="22"/>
          <w:szCs w:val="22"/>
        </w:rPr>
      </w:pPr>
      <w:r w:rsidRPr="000E70DB">
        <w:rPr>
          <w:rFonts w:ascii="Century Gothic" w:eastAsia="Arial Unicode MS" w:hAnsi="Century Gothic" w:cs="Arial Unicode MS"/>
          <w:b/>
          <w:sz w:val="22"/>
          <w:szCs w:val="22"/>
        </w:rPr>
        <w:t>C</w:t>
      </w:r>
      <w:r w:rsidR="00C55E04">
        <w:rPr>
          <w:rFonts w:ascii="Century Gothic" w:eastAsia="Arial Unicode MS" w:hAnsi="Century Gothic" w:cs="Arial Unicode MS"/>
          <w:b/>
          <w:sz w:val="22"/>
          <w:szCs w:val="22"/>
        </w:rPr>
        <w:t>omponente della C</w:t>
      </w:r>
      <w:r w:rsidRPr="000E70DB">
        <w:rPr>
          <w:rFonts w:ascii="Century Gothic" w:eastAsia="Arial Unicode MS" w:hAnsi="Century Gothic" w:cs="Arial Unicode MS"/>
          <w:b/>
          <w:sz w:val="22"/>
          <w:szCs w:val="22"/>
        </w:rPr>
        <w:t>ommissione giudicatrice nella procedura di aggiudicazione di contratto di appalto</w:t>
      </w:r>
      <w:r w:rsidR="00C55E04">
        <w:rPr>
          <w:rFonts w:ascii="Century Gothic" w:eastAsia="Arial Unicode MS" w:hAnsi="Century Gothic" w:cs="Arial Unicode MS"/>
          <w:b/>
          <w:sz w:val="22"/>
          <w:szCs w:val="22"/>
        </w:rPr>
        <w:t xml:space="preserve"> per l’Università di Catania</w:t>
      </w:r>
    </w:p>
    <w:p w14:paraId="0DEADD61" w14:textId="77777777" w:rsidR="004F170D" w:rsidRPr="000E70DB" w:rsidRDefault="004F170D" w:rsidP="00910005">
      <w:pPr>
        <w:ind w:left="3119"/>
        <w:jc w:val="both"/>
        <w:rPr>
          <w:rFonts w:ascii="Century Gothic" w:eastAsia="Arial Unicode MS" w:hAnsi="Century Gothic" w:cs="Arial Unicode MS"/>
          <w:b/>
          <w:sz w:val="22"/>
          <w:szCs w:val="22"/>
        </w:rPr>
      </w:pPr>
    </w:p>
    <w:p w14:paraId="0765FFFB" w14:textId="77777777" w:rsidR="000E70DB" w:rsidRPr="000E70DB" w:rsidRDefault="000E70DB" w:rsidP="000E70DB">
      <w:pPr>
        <w:ind w:left="3119" w:hanging="3119"/>
        <w:rPr>
          <w:rFonts w:ascii="Century Gothic" w:eastAsia="Arial Unicode MS" w:hAnsi="Century Gothic" w:cs="Arial Unicode MS"/>
          <w:b/>
          <w:sz w:val="22"/>
          <w:szCs w:val="22"/>
        </w:rPr>
      </w:pPr>
    </w:p>
    <w:p w14:paraId="6F19E69F" w14:textId="77777777" w:rsidR="000E70DB" w:rsidRPr="000E70DB" w:rsidRDefault="000E70DB" w:rsidP="000E70DB">
      <w:pPr>
        <w:ind w:left="3119" w:hanging="3119"/>
        <w:rPr>
          <w:rFonts w:ascii="Century Gothic" w:eastAsia="Arial Unicode MS" w:hAnsi="Century Gothic" w:cs="Arial Unicode MS"/>
          <w:b/>
          <w:sz w:val="22"/>
          <w:szCs w:val="22"/>
        </w:rPr>
      </w:pPr>
    </w:p>
    <w:p w14:paraId="4FB14292" w14:textId="77777777" w:rsidR="00910005" w:rsidRPr="00910005" w:rsidRDefault="000E70DB" w:rsidP="000E70DB">
      <w:pPr>
        <w:ind w:left="3119" w:hanging="3119"/>
        <w:rPr>
          <w:rFonts w:ascii="Century Gothic" w:eastAsia="Arial Unicode MS" w:hAnsi="Century Gothic" w:cs="Arial Unicode MS"/>
          <w:b/>
          <w:sz w:val="22"/>
          <w:szCs w:val="22"/>
        </w:rPr>
      </w:pPr>
      <w:r w:rsidRPr="00910005">
        <w:rPr>
          <w:rFonts w:ascii="Century Gothic" w:eastAsia="Arial Unicode MS" w:hAnsi="Century Gothic" w:cs="Arial Unicode MS"/>
          <w:b/>
          <w:sz w:val="22"/>
          <w:szCs w:val="22"/>
        </w:rPr>
        <w:t xml:space="preserve">PUBBLICAZIONI        </w:t>
      </w:r>
    </w:p>
    <w:p w14:paraId="5E53A897" w14:textId="77777777" w:rsidR="000E70DB" w:rsidRPr="00910005" w:rsidRDefault="000E70DB" w:rsidP="00910005">
      <w:pPr>
        <w:ind w:left="3119"/>
        <w:rPr>
          <w:rFonts w:ascii="Century Gothic" w:eastAsia="Arial Unicode MS" w:hAnsi="Century Gothic" w:cs="Arial Unicode MS"/>
          <w:b/>
          <w:i/>
          <w:sz w:val="22"/>
          <w:szCs w:val="22"/>
        </w:rPr>
      </w:pPr>
      <w:r w:rsidRPr="00910005">
        <w:rPr>
          <w:rFonts w:ascii="Century Gothic" w:eastAsia="Arial Unicode MS" w:hAnsi="Century Gothic" w:cs="Arial Unicode MS"/>
          <w:b/>
          <w:i/>
          <w:sz w:val="22"/>
          <w:szCs w:val="22"/>
        </w:rPr>
        <w:t>Monografie</w:t>
      </w:r>
    </w:p>
    <w:p w14:paraId="4A77829F" w14:textId="77777777" w:rsidR="000E70DB" w:rsidRPr="000E70DB" w:rsidRDefault="000E70DB" w:rsidP="000E70DB">
      <w:pPr>
        <w:ind w:left="3119" w:hanging="3119"/>
        <w:rPr>
          <w:rFonts w:ascii="Century Gothic" w:eastAsia="Arial Unicode MS" w:hAnsi="Century Gothic" w:cs="Arial Unicode MS"/>
          <w:b/>
          <w:sz w:val="22"/>
          <w:szCs w:val="22"/>
        </w:rPr>
      </w:pPr>
    </w:p>
    <w:p w14:paraId="65DAD877" w14:textId="77777777" w:rsidR="000E70DB" w:rsidRPr="000E70DB" w:rsidRDefault="000E70DB" w:rsidP="00910005">
      <w:pPr>
        <w:numPr>
          <w:ilvl w:val="0"/>
          <w:numId w:val="9"/>
        </w:numPr>
        <w:ind w:left="3544"/>
        <w:jc w:val="both"/>
        <w:rPr>
          <w:rFonts w:ascii="Century Gothic" w:eastAsia="Arial Unicode MS" w:hAnsi="Century Gothic" w:cs="Arial Unicode MS"/>
          <w:sz w:val="22"/>
          <w:szCs w:val="22"/>
        </w:rPr>
      </w:pPr>
      <w:r w:rsidRPr="000E70DB">
        <w:rPr>
          <w:rFonts w:ascii="Century Gothic" w:eastAsia="Arial Unicode MS" w:hAnsi="Century Gothic" w:cs="Arial Unicode MS"/>
          <w:i/>
          <w:sz w:val="22"/>
          <w:szCs w:val="22"/>
        </w:rPr>
        <w:t>La clausola penale usuraria</w:t>
      </w:r>
      <w:r w:rsidRPr="000E70DB">
        <w:rPr>
          <w:rFonts w:ascii="Century Gothic" w:eastAsia="Arial Unicode MS" w:hAnsi="Century Gothic" w:cs="Arial Unicode MS"/>
          <w:sz w:val="22"/>
          <w:szCs w:val="22"/>
        </w:rPr>
        <w:t>, Aracne, Roma, 2016 (p. 1- 134).</w:t>
      </w:r>
    </w:p>
    <w:p w14:paraId="17AF2ABE" w14:textId="77777777" w:rsidR="000E70DB" w:rsidRPr="000E70DB" w:rsidRDefault="000E70DB" w:rsidP="00910005">
      <w:pPr>
        <w:ind w:left="3544" w:hanging="3119"/>
        <w:jc w:val="both"/>
        <w:rPr>
          <w:rFonts w:ascii="Century Gothic" w:eastAsia="Arial Unicode MS" w:hAnsi="Century Gothic" w:cs="Arial Unicode MS"/>
          <w:sz w:val="22"/>
          <w:szCs w:val="22"/>
        </w:rPr>
      </w:pPr>
    </w:p>
    <w:p w14:paraId="360788E0" w14:textId="77777777" w:rsidR="000E70DB" w:rsidRPr="000E70DB" w:rsidRDefault="000E70DB" w:rsidP="00910005">
      <w:pPr>
        <w:numPr>
          <w:ilvl w:val="0"/>
          <w:numId w:val="9"/>
        </w:numPr>
        <w:ind w:left="3544"/>
        <w:jc w:val="both"/>
        <w:rPr>
          <w:rFonts w:ascii="Century Gothic" w:eastAsia="Arial Unicode MS" w:hAnsi="Century Gothic" w:cs="Arial Unicode MS"/>
          <w:sz w:val="22"/>
          <w:szCs w:val="22"/>
        </w:rPr>
      </w:pPr>
      <w:r w:rsidRPr="000E70DB">
        <w:rPr>
          <w:rFonts w:ascii="Century Gothic" w:eastAsia="Arial Unicode MS" w:hAnsi="Century Gothic" w:cs="Arial Unicode MS"/>
          <w:i/>
          <w:sz w:val="22"/>
          <w:szCs w:val="22"/>
        </w:rPr>
        <w:t>Certificazioni di qualità e tutele civilistiche</w:t>
      </w:r>
      <w:r w:rsidRPr="000E70DB">
        <w:rPr>
          <w:rFonts w:ascii="Century Gothic" w:eastAsia="Arial Unicode MS" w:hAnsi="Century Gothic" w:cs="Arial Unicode MS"/>
          <w:sz w:val="22"/>
          <w:szCs w:val="22"/>
        </w:rPr>
        <w:t>, Giappichelli, Torino, 2012 (p. 1-226).</w:t>
      </w:r>
    </w:p>
    <w:p w14:paraId="5A1AC8A6" w14:textId="77777777" w:rsidR="000E70DB" w:rsidRPr="000E70DB" w:rsidRDefault="000E70DB" w:rsidP="00910005">
      <w:pPr>
        <w:ind w:left="3544" w:hanging="3119"/>
        <w:jc w:val="both"/>
        <w:rPr>
          <w:rFonts w:ascii="Century Gothic" w:eastAsia="Arial Unicode MS" w:hAnsi="Century Gothic" w:cs="Arial Unicode MS"/>
          <w:sz w:val="22"/>
          <w:szCs w:val="22"/>
        </w:rPr>
      </w:pPr>
    </w:p>
    <w:p w14:paraId="509068E3" w14:textId="77777777" w:rsidR="000E70DB" w:rsidRPr="000E70DB" w:rsidRDefault="000E70DB" w:rsidP="00910005">
      <w:pPr>
        <w:numPr>
          <w:ilvl w:val="0"/>
          <w:numId w:val="9"/>
        </w:numPr>
        <w:ind w:left="3544"/>
        <w:jc w:val="both"/>
        <w:rPr>
          <w:rFonts w:ascii="Century Gothic" w:eastAsia="Arial Unicode MS" w:hAnsi="Century Gothic" w:cs="Arial Unicode MS"/>
          <w:sz w:val="22"/>
          <w:szCs w:val="22"/>
        </w:rPr>
      </w:pPr>
      <w:r w:rsidRPr="000E70DB">
        <w:rPr>
          <w:rFonts w:ascii="Century Gothic" w:eastAsia="Arial Unicode MS" w:hAnsi="Century Gothic" w:cs="Arial Unicode MS"/>
          <w:i/>
          <w:sz w:val="22"/>
          <w:szCs w:val="22"/>
        </w:rPr>
        <w:t>Certificazioni di qualità e responsabilità dell’impresa,</w:t>
      </w:r>
      <w:r w:rsidRPr="000E70DB">
        <w:rPr>
          <w:rFonts w:ascii="Century Gothic" w:eastAsia="Arial Unicode MS" w:hAnsi="Century Gothic" w:cs="Arial Unicode MS"/>
          <w:sz w:val="22"/>
          <w:szCs w:val="22"/>
        </w:rPr>
        <w:t xml:space="preserve"> Edizioni Monforte, 2008 (p. 1- 139).</w:t>
      </w:r>
    </w:p>
    <w:p w14:paraId="4F14AB79" w14:textId="77777777" w:rsidR="000E70DB" w:rsidRPr="000E70DB" w:rsidRDefault="000E70DB" w:rsidP="00910005">
      <w:pPr>
        <w:ind w:left="3544" w:hanging="3119"/>
        <w:jc w:val="both"/>
        <w:rPr>
          <w:rFonts w:ascii="Century Gothic" w:eastAsia="Arial Unicode MS" w:hAnsi="Century Gothic" w:cs="Arial Unicode MS"/>
          <w:sz w:val="22"/>
          <w:szCs w:val="22"/>
        </w:rPr>
      </w:pPr>
    </w:p>
    <w:p w14:paraId="67032715" w14:textId="77777777" w:rsidR="000E70DB" w:rsidRPr="000E70DB" w:rsidRDefault="000E70DB" w:rsidP="00910005">
      <w:pPr>
        <w:numPr>
          <w:ilvl w:val="0"/>
          <w:numId w:val="9"/>
        </w:numPr>
        <w:ind w:left="3544"/>
        <w:jc w:val="both"/>
        <w:rPr>
          <w:rFonts w:ascii="Century Gothic" w:eastAsia="Arial Unicode MS" w:hAnsi="Century Gothic" w:cs="Arial Unicode MS"/>
          <w:sz w:val="22"/>
          <w:szCs w:val="22"/>
        </w:rPr>
      </w:pPr>
      <w:r w:rsidRPr="000E70DB">
        <w:rPr>
          <w:rFonts w:ascii="Century Gothic" w:eastAsia="Arial Unicode MS" w:hAnsi="Century Gothic" w:cs="Arial Unicode MS"/>
          <w:i/>
          <w:sz w:val="22"/>
          <w:szCs w:val="22"/>
        </w:rPr>
        <w:t>Il bisogno abitativo del locatore fra autonomia privata e funzione sociale della proprietà</w:t>
      </w:r>
      <w:r w:rsidRPr="000E70DB">
        <w:rPr>
          <w:rFonts w:ascii="Century Gothic" w:eastAsia="Arial Unicode MS" w:hAnsi="Century Gothic" w:cs="Arial Unicode MS"/>
          <w:sz w:val="22"/>
          <w:szCs w:val="22"/>
        </w:rPr>
        <w:t>, Esi, 2003 (p. 1-156).</w:t>
      </w:r>
    </w:p>
    <w:p w14:paraId="7EFF4091" w14:textId="77777777" w:rsidR="000E70DB" w:rsidRPr="000E70DB" w:rsidRDefault="000E70DB" w:rsidP="000E70DB">
      <w:pPr>
        <w:ind w:left="3119" w:hanging="3119"/>
        <w:jc w:val="both"/>
        <w:rPr>
          <w:rFonts w:ascii="Century Gothic" w:eastAsia="Arial Unicode MS" w:hAnsi="Century Gothic" w:cs="Arial Unicode MS"/>
          <w:b/>
          <w:sz w:val="22"/>
          <w:szCs w:val="22"/>
        </w:rPr>
      </w:pPr>
    </w:p>
    <w:p w14:paraId="215D091E" w14:textId="77777777" w:rsidR="000E70DB" w:rsidRPr="000E70DB" w:rsidRDefault="000E70DB" w:rsidP="000E70DB">
      <w:pPr>
        <w:ind w:left="3119" w:hanging="3119"/>
        <w:jc w:val="both"/>
        <w:rPr>
          <w:rFonts w:ascii="Century Gothic" w:eastAsia="Arial Unicode MS" w:hAnsi="Century Gothic" w:cs="Arial Unicode MS"/>
          <w:b/>
          <w:sz w:val="22"/>
          <w:szCs w:val="22"/>
        </w:rPr>
      </w:pPr>
    </w:p>
    <w:p w14:paraId="093382EB" w14:textId="77777777" w:rsidR="000E70DB" w:rsidRDefault="000E70DB" w:rsidP="00910005">
      <w:pPr>
        <w:ind w:left="3119"/>
        <w:jc w:val="both"/>
        <w:rPr>
          <w:rFonts w:ascii="Century Gothic" w:eastAsia="Arial Unicode MS" w:hAnsi="Century Gothic" w:cs="Arial Unicode MS"/>
          <w:b/>
          <w:i/>
          <w:sz w:val="22"/>
          <w:szCs w:val="22"/>
        </w:rPr>
      </w:pPr>
      <w:r w:rsidRPr="00910005">
        <w:rPr>
          <w:rFonts w:ascii="Century Gothic" w:eastAsia="Arial Unicode MS" w:hAnsi="Century Gothic" w:cs="Arial Unicode MS"/>
          <w:b/>
          <w:i/>
          <w:sz w:val="22"/>
          <w:szCs w:val="22"/>
        </w:rPr>
        <w:t>Articoli in Rivista e Contributi in volumi</w:t>
      </w:r>
    </w:p>
    <w:p w14:paraId="0D566EC8" w14:textId="77777777" w:rsidR="00E949C2" w:rsidRDefault="00E949C2" w:rsidP="00910005">
      <w:pPr>
        <w:ind w:left="3119"/>
        <w:jc w:val="both"/>
        <w:rPr>
          <w:rFonts w:ascii="Century Gothic" w:eastAsia="Arial Unicode MS" w:hAnsi="Century Gothic" w:cs="Arial Unicode MS"/>
          <w:b/>
          <w:i/>
          <w:sz w:val="22"/>
          <w:szCs w:val="22"/>
        </w:rPr>
      </w:pPr>
    </w:p>
    <w:p w14:paraId="47E4A62E" w14:textId="29C8088B" w:rsidR="00E949C2" w:rsidRPr="00910005" w:rsidRDefault="00E949C2" w:rsidP="00910005">
      <w:pPr>
        <w:ind w:left="3119"/>
        <w:jc w:val="both"/>
        <w:rPr>
          <w:rFonts w:ascii="Century Gothic" w:eastAsia="Arial Unicode MS" w:hAnsi="Century Gothic" w:cs="Arial Unicode MS"/>
          <w:b/>
          <w:i/>
          <w:sz w:val="22"/>
          <w:szCs w:val="22"/>
        </w:rPr>
      </w:pPr>
      <w:r>
        <w:rPr>
          <w:rFonts w:ascii="Century Gothic" w:eastAsia="Arial Unicode MS" w:hAnsi="Century Gothic" w:cs="Arial Unicode MS"/>
          <w:b/>
          <w:i/>
          <w:sz w:val="22"/>
          <w:szCs w:val="22"/>
        </w:rPr>
        <w:t xml:space="preserve"> </w:t>
      </w:r>
    </w:p>
    <w:p w14:paraId="18321BA2" w14:textId="77777777" w:rsidR="000E70DB" w:rsidRPr="000E70DB" w:rsidRDefault="000E70DB" w:rsidP="000E70DB">
      <w:pPr>
        <w:ind w:left="3119" w:hanging="3119"/>
        <w:jc w:val="both"/>
        <w:rPr>
          <w:rFonts w:ascii="Century Gothic" w:eastAsia="Arial Unicode MS" w:hAnsi="Century Gothic" w:cs="Arial Unicode MS"/>
          <w:b/>
          <w:sz w:val="22"/>
          <w:szCs w:val="22"/>
        </w:rPr>
      </w:pPr>
    </w:p>
    <w:p w14:paraId="29267D60" w14:textId="067F85C3" w:rsidR="00E9723E" w:rsidRDefault="00E9723E" w:rsidP="00683AE1">
      <w:pPr>
        <w:numPr>
          <w:ilvl w:val="0"/>
          <w:numId w:val="10"/>
        </w:numPr>
        <w:ind w:left="3544"/>
        <w:jc w:val="both"/>
        <w:rPr>
          <w:rFonts w:ascii="Century Gothic" w:eastAsia="Arial Unicode MS" w:hAnsi="Century Gothic" w:cs="Arial Unicode MS"/>
          <w:sz w:val="22"/>
          <w:szCs w:val="22"/>
        </w:rPr>
      </w:pPr>
      <w:r>
        <w:rPr>
          <w:rFonts w:ascii="Century Gothic" w:eastAsia="Arial Unicode MS" w:hAnsi="Century Gothic" w:cs="Arial Unicode MS"/>
          <w:sz w:val="22"/>
          <w:szCs w:val="22"/>
        </w:rPr>
        <w:t>Libertà e responsabilità dei coniugi negli accordi personali, in Riv. dir. civ., 2020, p</w:t>
      </w:r>
      <w:r w:rsidR="005E7162">
        <w:rPr>
          <w:rFonts w:ascii="Century Gothic" w:eastAsia="Arial Unicode MS" w:hAnsi="Century Gothic" w:cs="Arial Unicode MS"/>
          <w:sz w:val="22"/>
          <w:szCs w:val="22"/>
        </w:rPr>
        <w:t>p</w:t>
      </w:r>
      <w:r>
        <w:rPr>
          <w:rFonts w:ascii="Century Gothic" w:eastAsia="Arial Unicode MS" w:hAnsi="Century Gothic" w:cs="Arial Unicode MS"/>
          <w:sz w:val="22"/>
          <w:szCs w:val="22"/>
        </w:rPr>
        <w:t>.</w:t>
      </w:r>
      <w:r w:rsidR="005E7162">
        <w:rPr>
          <w:rFonts w:ascii="Century Gothic" w:eastAsia="Arial Unicode MS" w:hAnsi="Century Gothic" w:cs="Arial Unicode MS"/>
          <w:sz w:val="22"/>
          <w:szCs w:val="22"/>
        </w:rPr>
        <w:t xml:space="preserve"> 848- 875.</w:t>
      </w:r>
    </w:p>
    <w:p w14:paraId="34D3BE05" w14:textId="77777777" w:rsidR="00186401" w:rsidRDefault="00186401" w:rsidP="00186401">
      <w:pPr>
        <w:ind w:left="3544"/>
        <w:jc w:val="both"/>
        <w:rPr>
          <w:rFonts w:ascii="Century Gothic" w:eastAsia="Arial Unicode MS" w:hAnsi="Century Gothic" w:cs="Arial Unicode MS"/>
          <w:sz w:val="22"/>
          <w:szCs w:val="22"/>
        </w:rPr>
      </w:pPr>
    </w:p>
    <w:p w14:paraId="719359B2" w14:textId="37C76FA7" w:rsidR="00186401" w:rsidRDefault="00186401" w:rsidP="00683AE1">
      <w:pPr>
        <w:numPr>
          <w:ilvl w:val="0"/>
          <w:numId w:val="10"/>
        </w:numPr>
        <w:ind w:left="3544"/>
        <w:jc w:val="both"/>
        <w:rPr>
          <w:rFonts w:ascii="Century Gothic" w:eastAsia="Arial Unicode MS" w:hAnsi="Century Gothic" w:cs="Arial Unicode MS"/>
          <w:sz w:val="22"/>
          <w:szCs w:val="22"/>
        </w:rPr>
      </w:pPr>
      <w:r>
        <w:rPr>
          <w:rFonts w:ascii="Century Gothic" w:eastAsia="Arial Unicode MS" w:hAnsi="Century Gothic" w:cs="Arial Unicode MS"/>
          <w:sz w:val="22"/>
          <w:szCs w:val="22"/>
        </w:rPr>
        <w:t xml:space="preserve">Gli accordi personali tra coniugi nella famiglia del ventunesimo secolo, in U. </w:t>
      </w:r>
      <w:r w:rsidR="00A37439">
        <w:rPr>
          <w:rFonts w:ascii="Century Gothic" w:eastAsia="Arial Unicode MS" w:hAnsi="Century Gothic" w:cs="Arial Unicode MS"/>
          <w:sz w:val="22"/>
          <w:szCs w:val="22"/>
        </w:rPr>
        <w:t>Salanitro (a cura di) ,2020, pp. 181- 209</w:t>
      </w:r>
      <w:r>
        <w:rPr>
          <w:rFonts w:ascii="Century Gothic" w:eastAsia="Arial Unicode MS" w:hAnsi="Century Gothic" w:cs="Arial Unicode MS"/>
          <w:sz w:val="22"/>
          <w:szCs w:val="22"/>
        </w:rPr>
        <w:t>.</w:t>
      </w:r>
    </w:p>
    <w:p w14:paraId="3E9ADF81" w14:textId="77777777" w:rsidR="00297FE5" w:rsidRDefault="00297FE5" w:rsidP="00297FE5">
      <w:pPr>
        <w:jc w:val="both"/>
        <w:rPr>
          <w:rFonts w:ascii="Century Gothic" w:eastAsia="Arial Unicode MS" w:hAnsi="Century Gothic" w:cs="Arial Unicode MS"/>
          <w:sz w:val="22"/>
          <w:szCs w:val="22"/>
        </w:rPr>
      </w:pPr>
    </w:p>
    <w:p w14:paraId="0244211C" w14:textId="778AFF47" w:rsidR="00297FE5" w:rsidRPr="00297FE5" w:rsidRDefault="00297FE5" w:rsidP="00297FE5">
      <w:pPr>
        <w:numPr>
          <w:ilvl w:val="0"/>
          <w:numId w:val="10"/>
        </w:numPr>
        <w:ind w:left="3544"/>
        <w:jc w:val="both"/>
        <w:rPr>
          <w:rFonts w:ascii="Century Gothic" w:eastAsia="Arial Unicode MS" w:hAnsi="Century Gothic" w:cs="Arial Unicode MS"/>
          <w:sz w:val="22"/>
          <w:szCs w:val="22"/>
        </w:rPr>
      </w:pPr>
      <w:r w:rsidRPr="00297FE5">
        <w:rPr>
          <w:rFonts w:ascii="Century Gothic" w:eastAsia="Arial Unicode MS" w:hAnsi="Century Gothic" w:cs="Arial Unicode MS"/>
          <w:i/>
          <w:sz w:val="22"/>
          <w:szCs w:val="22"/>
        </w:rPr>
        <w:t>L’obbligo di fedeltà dopo la stagione delle riforme,</w:t>
      </w:r>
      <w:r w:rsidRPr="00297FE5">
        <w:rPr>
          <w:rFonts w:ascii="Century Gothic" w:eastAsia="Arial Unicode MS" w:hAnsi="Century Gothic" w:cs="Arial Unicode MS"/>
          <w:sz w:val="22"/>
          <w:szCs w:val="22"/>
        </w:rPr>
        <w:t xml:space="preserve"> in U. Salanitro (a cura di), Il sistema del diritto di famiglia dopo la stagione delle riforme, Pisa, 2019.</w:t>
      </w:r>
    </w:p>
    <w:p w14:paraId="567D2DA8" w14:textId="1B4D5F0C" w:rsidR="00297FE5" w:rsidRDefault="00297FE5" w:rsidP="00297FE5">
      <w:pPr>
        <w:jc w:val="both"/>
        <w:rPr>
          <w:rFonts w:ascii="Century Gothic" w:eastAsia="Arial Unicode MS" w:hAnsi="Century Gothic" w:cs="Arial Unicode MS"/>
          <w:sz w:val="22"/>
          <w:szCs w:val="22"/>
        </w:rPr>
      </w:pPr>
    </w:p>
    <w:p w14:paraId="2DEA4DF4" w14:textId="77777777" w:rsidR="00E9723E" w:rsidRPr="00E9723E" w:rsidRDefault="00E9723E" w:rsidP="00E9723E">
      <w:pPr>
        <w:ind w:left="3544"/>
        <w:jc w:val="both"/>
        <w:rPr>
          <w:rFonts w:ascii="Century Gothic" w:eastAsia="Arial Unicode MS" w:hAnsi="Century Gothic" w:cs="Arial Unicode MS"/>
          <w:sz w:val="22"/>
          <w:szCs w:val="22"/>
        </w:rPr>
      </w:pPr>
    </w:p>
    <w:p w14:paraId="3D84AAA3" w14:textId="666849DE" w:rsidR="00E949C2" w:rsidRDefault="00E949C2" w:rsidP="00683AE1">
      <w:pPr>
        <w:numPr>
          <w:ilvl w:val="0"/>
          <w:numId w:val="10"/>
        </w:numPr>
        <w:ind w:left="3544"/>
        <w:jc w:val="both"/>
        <w:rPr>
          <w:rFonts w:ascii="Century Gothic" w:eastAsia="Arial Unicode MS" w:hAnsi="Century Gothic" w:cs="Arial Unicode MS"/>
          <w:sz w:val="22"/>
          <w:szCs w:val="22"/>
        </w:rPr>
      </w:pPr>
      <w:r w:rsidRPr="00E949C2">
        <w:rPr>
          <w:rFonts w:ascii="Century Gothic" w:eastAsia="Arial Unicode MS" w:hAnsi="Century Gothic" w:cs="Arial Unicode MS"/>
          <w:i/>
          <w:sz w:val="22"/>
          <w:szCs w:val="22"/>
        </w:rPr>
        <w:t>L’obbligo di fedeltà dopo la stagione delle riforme</w:t>
      </w:r>
      <w:r>
        <w:rPr>
          <w:rFonts w:ascii="Century Gothic" w:eastAsia="Arial Unicode MS" w:hAnsi="Century Gothic" w:cs="Arial Unicode MS"/>
          <w:sz w:val="22"/>
          <w:szCs w:val="22"/>
        </w:rPr>
        <w:t xml:space="preserve">, in </w:t>
      </w:r>
      <w:r w:rsidRPr="00E949C2">
        <w:rPr>
          <w:rFonts w:ascii="Century Gothic" w:eastAsia="Arial Unicode MS" w:hAnsi="Century Gothic" w:cs="Arial Unicode MS"/>
          <w:i/>
          <w:sz w:val="22"/>
          <w:szCs w:val="22"/>
        </w:rPr>
        <w:t>Familia,</w:t>
      </w:r>
      <w:r>
        <w:rPr>
          <w:rFonts w:ascii="Century Gothic" w:eastAsia="Arial Unicode MS" w:hAnsi="Century Gothic" w:cs="Arial Unicode MS"/>
          <w:sz w:val="22"/>
          <w:szCs w:val="22"/>
        </w:rPr>
        <w:t xml:space="preserve"> 2019, p.</w:t>
      </w:r>
      <w:r w:rsidR="007635CB">
        <w:rPr>
          <w:rFonts w:ascii="Century Gothic" w:eastAsia="Arial Unicode MS" w:hAnsi="Century Gothic" w:cs="Arial Unicode MS"/>
          <w:sz w:val="22"/>
          <w:szCs w:val="22"/>
        </w:rPr>
        <w:t xml:space="preserve"> 125- 156</w:t>
      </w:r>
    </w:p>
    <w:p w14:paraId="26CE2002" w14:textId="77777777" w:rsidR="00E949C2" w:rsidRPr="00E949C2" w:rsidRDefault="00E949C2" w:rsidP="00E949C2">
      <w:pPr>
        <w:ind w:left="3544"/>
        <w:jc w:val="both"/>
        <w:rPr>
          <w:rFonts w:ascii="Century Gothic" w:eastAsia="Arial Unicode MS" w:hAnsi="Century Gothic" w:cs="Arial Unicode MS"/>
          <w:sz w:val="22"/>
          <w:szCs w:val="22"/>
        </w:rPr>
      </w:pPr>
    </w:p>
    <w:p w14:paraId="555ADA69" w14:textId="00A321DB" w:rsidR="000E70DB" w:rsidRPr="000E70DB" w:rsidRDefault="000E70DB" w:rsidP="00683AE1">
      <w:pPr>
        <w:numPr>
          <w:ilvl w:val="0"/>
          <w:numId w:val="10"/>
        </w:numPr>
        <w:ind w:left="3544"/>
        <w:jc w:val="both"/>
        <w:rPr>
          <w:rFonts w:ascii="Century Gothic" w:eastAsia="Arial Unicode MS" w:hAnsi="Century Gothic" w:cs="Arial Unicode MS"/>
          <w:sz w:val="22"/>
          <w:szCs w:val="22"/>
        </w:rPr>
      </w:pPr>
      <w:r w:rsidRPr="000E70DB">
        <w:rPr>
          <w:rFonts w:ascii="Century Gothic" w:eastAsia="Arial Unicode MS" w:hAnsi="Century Gothic" w:cs="Arial Unicode MS"/>
          <w:i/>
          <w:sz w:val="22"/>
          <w:szCs w:val="22"/>
        </w:rPr>
        <w:t xml:space="preserve">Frazionamento “abusivo” del credito e controllo </w:t>
      </w:r>
      <w:bookmarkStart w:id="0" w:name="_GoBack"/>
      <w:bookmarkEnd w:id="0"/>
      <w:r w:rsidRPr="000E70DB">
        <w:rPr>
          <w:rFonts w:ascii="Century Gothic" w:eastAsia="Arial Unicode MS" w:hAnsi="Century Gothic" w:cs="Arial Unicode MS"/>
          <w:i/>
          <w:sz w:val="22"/>
          <w:szCs w:val="22"/>
        </w:rPr>
        <w:t>giudiziale sull’interesse ad agire</w:t>
      </w:r>
      <w:r w:rsidRPr="000E70DB">
        <w:rPr>
          <w:rFonts w:ascii="Century Gothic" w:eastAsia="Arial Unicode MS" w:hAnsi="Century Gothic" w:cs="Arial Unicode MS"/>
          <w:sz w:val="22"/>
          <w:szCs w:val="22"/>
        </w:rPr>
        <w:t xml:space="preserve">, in </w:t>
      </w:r>
      <w:r w:rsidRPr="000E70DB">
        <w:rPr>
          <w:rFonts w:ascii="Century Gothic" w:eastAsia="Arial Unicode MS" w:hAnsi="Century Gothic" w:cs="Arial Unicode MS"/>
          <w:i/>
          <w:sz w:val="22"/>
          <w:szCs w:val="22"/>
        </w:rPr>
        <w:t>Riv. dir. civ.,</w:t>
      </w:r>
      <w:r w:rsidR="00F40DCD">
        <w:rPr>
          <w:rFonts w:ascii="Century Gothic" w:eastAsia="Arial Unicode MS" w:hAnsi="Century Gothic" w:cs="Arial Unicode MS"/>
          <w:sz w:val="22"/>
          <w:szCs w:val="22"/>
        </w:rPr>
        <w:t xml:space="preserve"> 2018, p. </w:t>
      </w:r>
      <w:r w:rsidR="00E949C2">
        <w:rPr>
          <w:rFonts w:ascii="Century Gothic" w:eastAsia="Arial Unicode MS" w:hAnsi="Century Gothic" w:cs="Arial Unicode MS"/>
          <w:sz w:val="22"/>
          <w:szCs w:val="22"/>
        </w:rPr>
        <w:lastRenderedPageBreak/>
        <w:t>1163- 1187</w:t>
      </w:r>
    </w:p>
    <w:p w14:paraId="1979CFB4" w14:textId="77777777" w:rsidR="000E70DB" w:rsidRPr="000E70DB" w:rsidRDefault="000E70DB" w:rsidP="00683AE1">
      <w:pPr>
        <w:ind w:left="3544" w:hanging="3119"/>
        <w:jc w:val="both"/>
        <w:rPr>
          <w:rFonts w:ascii="Century Gothic" w:eastAsia="Arial Unicode MS" w:hAnsi="Century Gothic" w:cs="Arial Unicode MS"/>
          <w:i/>
          <w:sz w:val="22"/>
          <w:szCs w:val="22"/>
        </w:rPr>
      </w:pPr>
    </w:p>
    <w:p w14:paraId="7121F2E5" w14:textId="77777777" w:rsidR="000E70DB" w:rsidRPr="000E70DB" w:rsidRDefault="000E70DB" w:rsidP="00683AE1">
      <w:pPr>
        <w:numPr>
          <w:ilvl w:val="0"/>
          <w:numId w:val="10"/>
        </w:numPr>
        <w:ind w:left="3544"/>
        <w:jc w:val="both"/>
        <w:rPr>
          <w:rFonts w:ascii="Century Gothic" w:eastAsia="Arial Unicode MS" w:hAnsi="Century Gothic" w:cs="Arial Unicode MS"/>
          <w:i/>
          <w:sz w:val="22"/>
          <w:szCs w:val="22"/>
        </w:rPr>
      </w:pPr>
      <w:r w:rsidRPr="000E70DB">
        <w:rPr>
          <w:rFonts w:ascii="Century Gothic" w:eastAsia="Arial Unicode MS" w:hAnsi="Century Gothic" w:cs="Arial Unicode MS"/>
          <w:i/>
          <w:sz w:val="22"/>
          <w:szCs w:val="22"/>
        </w:rPr>
        <w:t>Violazione degli obblighi informativi dell’intermediario, in Nuova giur.civ.comm., 2017, pp. 212-223.</w:t>
      </w:r>
    </w:p>
    <w:p w14:paraId="3E703879" w14:textId="77777777" w:rsidR="000E70DB" w:rsidRPr="000E70DB" w:rsidRDefault="000E70DB" w:rsidP="00683AE1">
      <w:pPr>
        <w:ind w:left="3544" w:hanging="3119"/>
        <w:jc w:val="both"/>
        <w:rPr>
          <w:rFonts w:ascii="Century Gothic" w:eastAsia="Arial Unicode MS" w:hAnsi="Century Gothic" w:cs="Arial Unicode MS"/>
          <w:sz w:val="22"/>
          <w:szCs w:val="22"/>
        </w:rPr>
      </w:pPr>
    </w:p>
    <w:p w14:paraId="72334867" w14:textId="77777777" w:rsidR="000E70DB" w:rsidRPr="000E70DB" w:rsidRDefault="000E70DB" w:rsidP="00683AE1">
      <w:pPr>
        <w:numPr>
          <w:ilvl w:val="0"/>
          <w:numId w:val="10"/>
        </w:numPr>
        <w:ind w:left="3544"/>
        <w:jc w:val="both"/>
        <w:rPr>
          <w:rFonts w:ascii="Century Gothic" w:eastAsia="Arial Unicode MS" w:hAnsi="Century Gothic" w:cs="Arial Unicode MS"/>
          <w:sz w:val="22"/>
          <w:szCs w:val="22"/>
        </w:rPr>
      </w:pPr>
      <w:r w:rsidRPr="000E70DB">
        <w:rPr>
          <w:rFonts w:ascii="Century Gothic" w:eastAsia="Arial Unicode MS" w:hAnsi="Century Gothic" w:cs="Arial Unicode MS"/>
          <w:i/>
          <w:sz w:val="22"/>
          <w:szCs w:val="22"/>
        </w:rPr>
        <w:t>Gli alimenti, in Diritto di famiglia, a cura di G. Amadio- F. Macario, Il Mulino, 2016.</w:t>
      </w:r>
    </w:p>
    <w:p w14:paraId="346D9E71" w14:textId="77777777" w:rsidR="000E70DB" w:rsidRPr="000E70DB" w:rsidRDefault="000E70DB" w:rsidP="00683AE1">
      <w:pPr>
        <w:ind w:left="3544" w:hanging="3119"/>
        <w:jc w:val="both"/>
        <w:rPr>
          <w:rFonts w:ascii="Century Gothic" w:eastAsia="Arial Unicode MS" w:hAnsi="Century Gothic" w:cs="Arial Unicode MS"/>
          <w:sz w:val="22"/>
          <w:szCs w:val="22"/>
        </w:rPr>
      </w:pPr>
    </w:p>
    <w:p w14:paraId="6C6414D0" w14:textId="77777777" w:rsidR="000E70DB" w:rsidRPr="000E70DB" w:rsidRDefault="000E70DB" w:rsidP="00683AE1">
      <w:pPr>
        <w:numPr>
          <w:ilvl w:val="0"/>
          <w:numId w:val="10"/>
        </w:numPr>
        <w:ind w:left="3544"/>
        <w:jc w:val="both"/>
        <w:rPr>
          <w:rFonts w:ascii="Century Gothic" w:eastAsia="Arial Unicode MS" w:hAnsi="Century Gothic" w:cs="Arial Unicode MS"/>
          <w:i/>
          <w:sz w:val="22"/>
          <w:szCs w:val="22"/>
        </w:rPr>
      </w:pPr>
      <w:r w:rsidRPr="000E70DB">
        <w:rPr>
          <w:rFonts w:ascii="Century Gothic" w:eastAsia="Arial Unicode MS" w:hAnsi="Century Gothic" w:cs="Arial Unicode MS"/>
          <w:i/>
          <w:sz w:val="22"/>
          <w:szCs w:val="22"/>
        </w:rPr>
        <w:t xml:space="preserve">Rilevabilità d’ufficio della nullità tra regole sul contratto e regole sul processo, </w:t>
      </w:r>
      <w:r w:rsidRPr="000E70DB">
        <w:rPr>
          <w:rFonts w:ascii="Century Gothic" w:eastAsia="Arial Unicode MS" w:hAnsi="Century Gothic" w:cs="Arial Unicode MS"/>
          <w:sz w:val="22"/>
          <w:szCs w:val="22"/>
        </w:rPr>
        <w:t xml:space="preserve">in </w:t>
      </w:r>
      <w:r w:rsidRPr="000E70DB">
        <w:rPr>
          <w:rFonts w:ascii="Century Gothic" w:eastAsia="Arial Unicode MS" w:hAnsi="Century Gothic" w:cs="Arial Unicode MS"/>
          <w:i/>
          <w:sz w:val="22"/>
          <w:szCs w:val="22"/>
        </w:rPr>
        <w:t xml:space="preserve">Contratti, </w:t>
      </w:r>
      <w:r w:rsidRPr="000E70DB">
        <w:rPr>
          <w:rFonts w:ascii="Century Gothic" w:eastAsia="Arial Unicode MS" w:hAnsi="Century Gothic" w:cs="Arial Unicode MS"/>
          <w:sz w:val="22"/>
          <w:szCs w:val="22"/>
        </w:rPr>
        <w:t>2016, p.</w:t>
      </w:r>
      <w:r w:rsidRPr="000E70DB">
        <w:rPr>
          <w:rFonts w:ascii="Century Gothic" w:eastAsia="Arial Unicode MS" w:hAnsi="Century Gothic" w:cs="Arial Unicode MS"/>
          <w:i/>
          <w:sz w:val="22"/>
          <w:szCs w:val="22"/>
        </w:rPr>
        <w:t xml:space="preserve"> 771-785.</w:t>
      </w:r>
    </w:p>
    <w:p w14:paraId="567F5F81" w14:textId="77777777" w:rsidR="000E70DB" w:rsidRPr="000E70DB" w:rsidRDefault="000E70DB" w:rsidP="00683AE1">
      <w:pPr>
        <w:ind w:left="3544" w:hanging="3119"/>
        <w:jc w:val="both"/>
        <w:rPr>
          <w:rFonts w:ascii="Century Gothic" w:eastAsia="Arial Unicode MS" w:hAnsi="Century Gothic" w:cs="Arial Unicode MS"/>
          <w:sz w:val="22"/>
          <w:szCs w:val="22"/>
        </w:rPr>
      </w:pPr>
    </w:p>
    <w:p w14:paraId="6F7FC016" w14:textId="77777777" w:rsidR="000E70DB" w:rsidRPr="000E70DB" w:rsidRDefault="000E70DB" w:rsidP="00683AE1">
      <w:pPr>
        <w:numPr>
          <w:ilvl w:val="0"/>
          <w:numId w:val="10"/>
        </w:numPr>
        <w:ind w:left="3544"/>
        <w:jc w:val="both"/>
        <w:rPr>
          <w:rFonts w:ascii="Century Gothic" w:eastAsia="Arial Unicode MS" w:hAnsi="Century Gothic" w:cs="Arial Unicode MS"/>
          <w:sz w:val="22"/>
          <w:szCs w:val="22"/>
        </w:rPr>
      </w:pPr>
      <w:r w:rsidRPr="000E70DB">
        <w:rPr>
          <w:rFonts w:ascii="Century Gothic" w:eastAsia="Arial Unicode MS" w:hAnsi="Century Gothic" w:cs="Arial Unicode MS"/>
          <w:i/>
          <w:sz w:val="22"/>
          <w:szCs w:val="22"/>
        </w:rPr>
        <w:t>Divieto di usura tra interessi corrispettivi e interessi moratori</w:t>
      </w:r>
      <w:r w:rsidRPr="000E70DB">
        <w:rPr>
          <w:rFonts w:ascii="Century Gothic" w:eastAsia="Arial Unicode MS" w:hAnsi="Century Gothic" w:cs="Arial Unicode MS"/>
          <w:sz w:val="22"/>
          <w:szCs w:val="22"/>
        </w:rPr>
        <w:t xml:space="preserve">, in </w:t>
      </w:r>
      <w:r w:rsidRPr="000E70DB">
        <w:rPr>
          <w:rFonts w:ascii="Century Gothic" w:eastAsia="Arial Unicode MS" w:hAnsi="Century Gothic" w:cs="Arial Unicode MS"/>
          <w:i/>
          <w:sz w:val="22"/>
          <w:szCs w:val="22"/>
        </w:rPr>
        <w:t>Persona e mercato</w:t>
      </w:r>
      <w:r w:rsidRPr="000E70DB">
        <w:rPr>
          <w:rFonts w:ascii="Century Gothic" w:eastAsia="Arial Unicode MS" w:hAnsi="Century Gothic" w:cs="Arial Unicode MS"/>
          <w:sz w:val="22"/>
          <w:szCs w:val="22"/>
        </w:rPr>
        <w:t>, 2016, p. 3 ss.</w:t>
      </w:r>
    </w:p>
    <w:p w14:paraId="12F8FF3C" w14:textId="77777777" w:rsidR="000E70DB" w:rsidRPr="000E70DB" w:rsidRDefault="000E70DB" w:rsidP="00683AE1">
      <w:pPr>
        <w:ind w:left="3544" w:hanging="3119"/>
        <w:jc w:val="both"/>
        <w:rPr>
          <w:rFonts w:ascii="Century Gothic" w:eastAsia="Arial Unicode MS" w:hAnsi="Century Gothic" w:cs="Arial Unicode MS"/>
          <w:sz w:val="22"/>
          <w:szCs w:val="22"/>
        </w:rPr>
      </w:pPr>
    </w:p>
    <w:p w14:paraId="7564625B" w14:textId="77777777" w:rsidR="000E70DB" w:rsidRPr="000E70DB" w:rsidRDefault="000E70DB" w:rsidP="00683AE1">
      <w:pPr>
        <w:numPr>
          <w:ilvl w:val="0"/>
          <w:numId w:val="10"/>
        </w:numPr>
        <w:ind w:left="3544"/>
        <w:jc w:val="both"/>
        <w:rPr>
          <w:rFonts w:ascii="Century Gothic" w:eastAsia="Arial Unicode MS" w:hAnsi="Century Gothic" w:cs="Arial Unicode MS"/>
          <w:sz w:val="22"/>
          <w:szCs w:val="22"/>
        </w:rPr>
      </w:pPr>
      <w:r w:rsidRPr="000E70DB">
        <w:rPr>
          <w:rFonts w:ascii="Century Gothic" w:eastAsia="Arial Unicode MS" w:hAnsi="Century Gothic" w:cs="Arial Unicode MS"/>
          <w:i/>
          <w:sz w:val="22"/>
          <w:szCs w:val="22"/>
        </w:rPr>
        <w:t>Vendita dell’immobile e prelazione “abitativa</w:t>
      </w:r>
      <w:r w:rsidRPr="000E70DB">
        <w:rPr>
          <w:rFonts w:ascii="Century Gothic" w:eastAsia="Arial Unicode MS" w:hAnsi="Century Gothic" w:cs="Arial Unicode MS"/>
          <w:sz w:val="22"/>
          <w:szCs w:val="22"/>
        </w:rPr>
        <w:t xml:space="preserve">”, in </w:t>
      </w:r>
      <w:r w:rsidRPr="000E70DB">
        <w:rPr>
          <w:rFonts w:ascii="Century Gothic" w:eastAsia="Arial Unicode MS" w:hAnsi="Century Gothic" w:cs="Arial Unicode MS"/>
          <w:i/>
          <w:sz w:val="22"/>
          <w:szCs w:val="22"/>
        </w:rPr>
        <w:t>Obbligazioni e contratti,</w:t>
      </w:r>
      <w:r w:rsidRPr="000E70DB">
        <w:rPr>
          <w:rFonts w:ascii="Century Gothic" w:eastAsia="Arial Unicode MS" w:hAnsi="Century Gothic" w:cs="Arial Unicode MS"/>
          <w:sz w:val="22"/>
          <w:szCs w:val="22"/>
        </w:rPr>
        <w:t xml:space="preserve"> 2012, p. 22- 31.</w:t>
      </w:r>
    </w:p>
    <w:p w14:paraId="271E3ACA" w14:textId="77777777" w:rsidR="000E70DB" w:rsidRPr="000E70DB" w:rsidRDefault="000E70DB" w:rsidP="00683AE1">
      <w:pPr>
        <w:ind w:left="3544" w:hanging="3119"/>
        <w:jc w:val="both"/>
        <w:rPr>
          <w:rFonts w:ascii="Century Gothic" w:eastAsia="Arial Unicode MS" w:hAnsi="Century Gothic" w:cs="Arial Unicode MS"/>
          <w:sz w:val="22"/>
          <w:szCs w:val="22"/>
        </w:rPr>
      </w:pPr>
    </w:p>
    <w:p w14:paraId="4DC2296E" w14:textId="77777777" w:rsidR="000E70DB" w:rsidRDefault="000E70DB" w:rsidP="00683AE1">
      <w:pPr>
        <w:numPr>
          <w:ilvl w:val="0"/>
          <w:numId w:val="10"/>
        </w:numPr>
        <w:ind w:left="3544"/>
        <w:jc w:val="both"/>
        <w:rPr>
          <w:rFonts w:ascii="Century Gothic" w:eastAsia="Arial Unicode MS" w:hAnsi="Century Gothic" w:cs="Arial Unicode MS"/>
          <w:sz w:val="22"/>
          <w:szCs w:val="22"/>
        </w:rPr>
      </w:pPr>
      <w:r w:rsidRPr="000E70DB">
        <w:rPr>
          <w:rFonts w:ascii="Century Gothic" w:eastAsia="Arial Unicode MS" w:hAnsi="Century Gothic" w:cs="Arial Unicode MS"/>
          <w:i/>
          <w:sz w:val="22"/>
          <w:szCs w:val="22"/>
        </w:rPr>
        <w:t xml:space="preserve">Le certificazioni di qualità: vizi del prodotto e responsabilità dell’ente certificatore, </w:t>
      </w:r>
      <w:r w:rsidRPr="000E70DB">
        <w:rPr>
          <w:rFonts w:ascii="Century Gothic" w:eastAsia="Arial Unicode MS" w:hAnsi="Century Gothic" w:cs="Arial Unicode MS"/>
          <w:sz w:val="22"/>
          <w:szCs w:val="22"/>
        </w:rPr>
        <w:t>in</w:t>
      </w:r>
      <w:r w:rsidRPr="000E70DB">
        <w:rPr>
          <w:rFonts w:ascii="Century Gothic" w:eastAsia="Arial Unicode MS" w:hAnsi="Century Gothic" w:cs="Arial Unicode MS"/>
          <w:i/>
          <w:sz w:val="22"/>
          <w:szCs w:val="22"/>
        </w:rPr>
        <w:t xml:space="preserve"> Contratto e impresa</w:t>
      </w:r>
      <w:r w:rsidRPr="000E70DB">
        <w:rPr>
          <w:rFonts w:ascii="Century Gothic" w:eastAsia="Arial Unicode MS" w:hAnsi="Century Gothic" w:cs="Arial Unicode MS"/>
          <w:sz w:val="22"/>
          <w:szCs w:val="22"/>
        </w:rPr>
        <w:t>, 2006, p.1331-1364.</w:t>
      </w:r>
    </w:p>
    <w:p w14:paraId="67A4EF7E" w14:textId="77777777" w:rsidR="00E949C2" w:rsidRDefault="00E949C2" w:rsidP="00E949C2">
      <w:pPr>
        <w:jc w:val="both"/>
        <w:rPr>
          <w:rFonts w:ascii="Century Gothic" w:eastAsia="Arial Unicode MS" w:hAnsi="Century Gothic" w:cs="Arial Unicode MS"/>
          <w:sz w:val="22"/>
          <w:szCs w:val="22"/>
        </w:rPr>
      </w:pPr>
    </w:p>
    <w:p w14:paraId="2CBC36D5" w14:textId="77777777" w:rsidR="000E70DB" w:rsidRPr="00E949C2" w:rsidRDefault="000E70DB" w:rsidP="00E949C2">
      <w:pPr>
        <w:ind w:left="3544"/>
        <w:jc w:val="both"/>
        <w:rPr>
          <w:rFonts w:ascii="Century Gothic" w:eastAsia="Arial Unicode MS" w:hAnsi="Century Gothic" w:cs="Arial Unicode MS"/>
          <w:sz w:val="22"/>
          <w:szCs w:val="22"/>
        </w:rPr>
      </w:pPr>
    </w:p>
    <w:p w14:paraId="4B904300" w14:textId="77777777" w:rsidR="00683AE1" w:rsidRDefault="00683AE1" w:rsidP="000E70DB">
      <w:pPr>
        <w:ind w:left="3119" w:hanging="3119"/>
        <w:jc w:val="both"/>
        <w:rPr>
          <w:rFonts w:ascii="Century Gothic" w:eastAsia="Arial Unicode MS" w:hAnsi="Century Gothic" w:cs="Arial Unicode MS"/>
          <w:b/>
          <w:sz w:val="22"/>
          <w:szCs w:val="22"/>
        </w:rPr>
      </w:pPr>
    </w:p>
    <w:p w14:paraId="7867249F" w14:textId="77777777" w:rsidR="00683AE1" w:rsidRDefault="00683AE1" w:rsidP="000E70DB">
      <w:pPr>
        <w:ind w:left="3119" w:hanging="3119"/>
        <w:jc w:val="both"/>
        <w:rPr>
          <w:rFonts w:ascii="Century Gothic" w:eastAsia="Arial Unicode MS" w:hAnsi="Century Gothic" w:cs="Arial Unicode MS"/>
          <w:sz w:val="22"/>
          <w:szCs w:val="22"/>
        </w:rPr>
      </w:pPr>
      <w:r w:rsidRPr="00683AE1">
        <w:rPr>
          <w:rFonts w:ascii="Century Gothic" w:eastAsia="Arial Unicode MS" w:hAnsi="Century Gothic" w:cs="Arial Unicode MS"/>
          <w:b/>
          <w:sz w:val="22"/>
          <w:szCs w:val="22"/>
        </w:rPr>
        <w:t>LINGUE STRANIERE</w:t>
      </w:r>
      <w:r w:rsidRPr="000E70DB">
        <w:rPr>
          <w:rFonts w:ascii="Century Gothic" w:eastAsia="Arial Unicode MS" w:hAnsi="Century Gothic" w:cs="Arial Unicode MS"/>
          <w:sz w:val="22"/>
          <w:szCs w:val="22"/>
        </w:rPr>
        <w:t xml:space="preserve">     </w:t>
      </w:r>
    </w:p>
    <w:p w14:paraId="27F4EEDC" w14:textId="77777777" w:rsidR="000E70DB" w:rsidRPr="000E70DB" w:rsidRDefault="000E70DB" w:rsidP="00683AE1">
      <w:pPr>
        <w:numPr>
          <w:ilvl w:val="0"/>
          <w:numId w:val="11"/>
        </w:numPr>
        <w:spacing w:line="360" w:lineRule="auto"/>
        <w:ind w:left="3544"/>
        <w:jc w:val="both"/>
        <w:rPr>
          <w:rFonts w:ascii="Century Gothic" w:eastAsia="Arial Unicode MS" w:hAnsi="Century Gothic" w:cs="Arial Unicode MS"/>
          <w:sz w:val="22"/>
          <w:szCs w:val="22"/>
        </w:rPr>
      </w:pPr>
      <w:r w:rsidRPr="000E70DB">
        <w:rPr>
          <w:rFonts w:ascii="Century Gothic" w:eastAsia="Arial Unicode MS" w:hAnsi="Century Gothic" w:cs="Arial Unicode MS"/>
          <w:sz w:val="22"/>
          <w:szCs w:val="22"/>
        </w:rPr>
        <w:t>Inglese: livello avanzato</w:t>
      </w:r>
    </w:p>
    <w:p w14:paraId="7A7C3493" w14:textId="77777777" w:rsidR="000E70DB" w:rsidRPr="000E70DB" w:rsidRDefault="000E70DB" w:rsidP="00683AE1">
      <w:pPr>
        <w:numPr>
          <w:ilvl w:val="0"/>
          <w:numId w:val="11"/>
        </w:numPr>
        <w:spacing w:line="360" w:lineRule="auto"/>
        <w:ind w:left="3544"/>
        <w:jc w:val="both"/>
        <w:rPr>
          <w:rFonts w:ascii="Century Gothic" w:eastAsia="Arial Unicode MS" w:hAnsi="Century Gothic" w:cs="Arial Unicode MS"/>
          <w:sz w:val="22"/>
          <w:szCs w:val="22"/>
        </w:rPr>
      </w:pPr>
      <w:r w:rsidRPr="000E70DB">
        <w:rPr>
          <w:rFonts w:ascii="Century Gothic" w:eastAsia="Arial Unicode MS" w:hAnsi="Century Gothic" w:cs="Arial Unicode MS"/>
          <w:sz w:val="22"/>
          <w:szCs w:val="22"/>
        </w:rPr>
        <w:t>Spagnolo: conoscenze di base</w:t>
      </w:r>
    </w:p>
    <w:p w14:paraId="09F9F69F" w14:textId="77777777" w:rsidR="000E70DB" w:rsidRPr="000E70DB" w:rsidRDefault="000E70DB" w:rsidP="000E70DB">
      <w:pPr>
        <w:ind w:left="3119" w:hanging="3119"/>
        <w:jc w:val="both"/>
        <w:rPr>
          <w:rFonts w:ascii="Century Gothic" w:eastAsia="Arial Unicode MS" w:hAnsi="Century Gothic" w:cs="Arial Unicode MS"/>
          <w:i/>
          <w:sz w:val="22"/>
          <w:szCs w:val="22"/>
        </w:rPr>
      </w:pPr>
      <w:r w:rsidRPr="000E70DB">
        <w:rPr>
          <w:rFonts w:ascii="Century Gothic" w:eastAsia="Arial Unicode MS" w:hAnsi="Century Gothic" w:cs="Arial Unicode MS"/>
          <w:sz w:val="22"/>
          <w:szCs w:val="22"/>
        </w:rPr>
        <w:t xml:space="preserve">                               </w:t>
      </w:r>
    </w:p>
    <w:sectPr w:rsidR="000E70DB" w:rsidRPr="000E70DB" w:rsidSect="000E70DB">
      <w:footerReference w:type="even" r:id="rId8"/>
      <w:footerReference w:type="default" r:id="rId9"/>
      <w:endnotePr>
        <w:numFmt w:val="decimal"/>
      </w:endnotePr>
      <w:pgSz w:w="11907" w:h="16840" w:code="9"/>
      <w:pgMar w:top="1559" w:right="1134" w:bottom="1559" w:left="1134" w:header="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5CB39" w14:textId="77777777" w:rsidR="00D27BBE" w:rsidRDefault="00D27BBE">
      <w:r>
        <w:separator/>
      </w:r>
    </w:p>
  </w:endnote>
  <w:endnote w:type="continuationSeparator" w:id="0">
    <w:p w14:paraId="10722EA4" w14:textId="77777777" w:rsidR="00D27BBE" w:rsidRDefault="00D2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FED1F" w14:textId="77777777" w:rsidR="00F24B00" w:rsidRDefault="00F24B00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0A87A81" w14:textId="77777777" w:rsidR="00F24B00" w:rsidRDefault="00F24B00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FC87A" w14:textId="77777777" w:rsidR="00F24B00" w:rsidRDefault="00F24B00">
    <w:pPr>
      <w:pStyle w:val="Pidipagina"/>
      <w:framePr w:wrap="around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000"/>
      <w:gridCol w:w="289"/>
      <w:gridCol w:w="6213"/>
    </w:tblGrid>
    <w:tr w:rsidR="00F24B00" w14:paraId="3C5C85D9" w14:textId="77777777" w:rsidTr="0076111A">
      <w:trPr>
        <w:trHeight w:val="239"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14:paraId="7EFAC403" w14:textId="77777777" w:rsidR="00F24B00" w:rsidRPr="00075EFE" w:rsidRDefault="00F24B00" w:rsidP="0076111A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289" w:type="dxa"/>
          <w:tcBorders>
            <w:top w:val="nil"/>
            <w:left w:val="nil"/>
            <w:bottom w:val="nil"/>
            <w:right w:val="nil"/>
          </w:tcBorders>
        </w:tcPr>
        <w:p w14:paraId="753EA32B" w14:textId="77777777" w:rsidR="00F24B00" w:rsidRPr="00075EFE" w:rsidRDefault="00F24B00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213" w:type="dxa"/>
          <w:tcBorders>
            <w:top w:val="nil"/>
            <w:left w:val="nil"/>
            <w:bottom w:val="nil"/>
            <w:right w:val="nil"/>
          </w:tcBorders>
        </w:tcPr>
        <w:p w14:paraId="7F06A107" w14:textId="77777777" w:rsidR="00F24B00" w:rsidRDefault="00F24B00">
          <w:pPr>
            <w:pStyle w:val="OiaeaeiYiio2"/>
            <w:widowControl/>
            <w:jc w:val="left"/>
            <w:rPr>
              <w:rFonts w:ascii="Arial Narrow" w:hAnsi="Arial Narrow"/>
              <w:i w:val="0"/>
            </w:rPr>
          </w:pPr>
        </w:p>
      </w:tc>
    </w:tr>
  </w:tbl>
  <w:p w14:paraId="4487BCDC" w14:textId="3418159A" w:rsidR="00F24B00" w:rsidRPr="000E70DB" w:rsidRDefault="00F24B00" w:rsidP="000E70DB">
    <w:pPr>
      <w:pStyle w:val="Aaoeeu"/>
      <w:widowControl/>
      <w:tabs>
        <w:tab w:val="left" w:pos="3261"/>
      </w:tabs>
      <w:jc w:val="right"/>
      <w:rPr>
        <w:rFonts w:ascii="Arial Narrow" w:hAnsi="Arial Narrow"/>
        <w:i/>
        <w:sz w:val="16"/>
        <w:szCs w:val="16"/>
        <w:lang w:val="it-IT"/>
      </w:rPr>
    </w:pPr>
    <w:r w:rsidRPr="000E70DB">
      <w:rPr>
        <w:rFonts w:ascii="Arial Narrow" w:hAnsi="Arial Narrow"/>
        <w:i/>
        <w:sz w:val="16"/>
        <w:szCs w:val="16"/>
        <w:lang w:val="it-IT"/>
      </w:rPr>
      <w:t>Curric</w:t>
    </w:r>
    <w:r w:rsidR="00141705">
      <w:rPr>
        <w:rFonts w:ascii="Arial Narrow" w:hAnsi="Arial Narrow"/>
        <w:i/>
        <w:sz w:val="16"/>
        <w:szCs w:val="16"/>
        <w:lang w:val="it-IT"/>
      </w:rPr>
      <w:t>ulu</w:t>
    </w:r>
    <w:r w:rsidR="006517F5">
      <w:rPr>
        <w:rFonts w:ascii="Arial Narrow" w:hAnsi="Arial Narrow"/>
        <w:i/>
        <w:sz w:val="16"/>
        <w:szCs w:val="16"/>
        <w:lang w:val="it-IT"/>
      </w:rPr>
      <w:t xml:space="preserve">m </w:t>
    </w:r>
    <w:r w:rsidR="00EC4D3E">
      <w:rPr>
        <w:rFonts w:ascii="Arial Narrow" w:hAnsi="Arial Narrow"/>
        <w:i/>
        <w:sz w:val="16"/>
        <w:szCs w:val="16"/>
        <w:lang w:val="it-IT"/>
      </w:rPr>
      <w:t>vitae - Elsa Bivona, aprile 2021</w:t>
    </w:r>
    <w:r w:rsidRPr="000E70DB">
      <w:rPr>
        <w:rFonts w:ascii="Arial Narrow" w:hAnsi="Arial Narrow"/>
        <w:i/>
        <w:sz w:val="16"/>
        <w:szCs w:val="16"/>
        <w:lang w:val="it-IT"/>
      </w:rPr>
      <w:t>–</w:t>
    </w:r>
    <w:r>
      <w:rPr>
        <w:rFonts w:ascii="Arial Narrow" w:hAnsi="Arial Narrow"/>
        <w:i/>
        <w:sz w:val="16"/>
        <w:szCs w:val="16"/>
        <w:lang w:val="it-IT"/>
      </w:rPr>
      <w:t xml:space="preserve"> </w:t>
    </w:r>
    <w:r w:rsidRPr="000E70DB">
      <w:rPr>
        <w:rFonts w:ascii="Arial Narrow" w:hAnsi="Arial Narrow"/>
        <w:i/>
        <w:sz w:val="16"/>
        <w:szCs w:val="16"/>
        <w:lang w:val="it-IT"/>
      </w:rPr>
      <w:t xml:space="preserve">p. </w:t>
    </w:r>
    <w:r w:rsidRPr="000E70DB">
      <w:rPr>
        <w:rFonts w:ascii="Arial Narrow" w:hAnsi="Arial Narrow"/>
        <w:i/>
        <w:sz w:val="16"/>
        <w:szCs w:val="16"/>
      </w:rPr>
      <w:fldChar w:fldCharType="begin"/>
    </w:r>
    <w:r w:rsidRPr="000E70DB">
      <w:rPr>
        <w:rFonts w:ascii="Arial Narrow" w:hAnsi="Arial Narrow"/>
        <w:i/>
        <w:sz w:val="16"/>
        <w:szCs w:val="16"/>
        <w:lang w:val="it-IT"/>
      </w:rPr>
      <w:instrText xml:space="preserve">page </w:instrText>
    </w:r>
    <w:r w:rsidRPr="000E70DB">
      <w:rPr>
        <w:rFonts w:ascii="Arial Narrow" w:hAnsi="Arial Narrow"/>
        <w:i/>
        <w:sz w:val="16"/>
        <w:szCs w:val="16"/>
      </w:rPr>
      <w:fldChar w:fldCharType="separate"/>
    </w:r>
    <w:r w:rsidR="0083734B">
      <w:rPr>
        <w:rFonts w:ascii="Arial Narrow" w:hAnsi="Arial Narrow"/>
        <w:i/>
        <w:noProof/>
        <w:sz w:val="16"/>
        <w:szCs w:val="16"/>
        <w:lang w:val="it-IT"/>
      </w:rPr>
      <w:t>8</w:t>
    </w:r>
    <w:r w:rsidRPr="000E70DB">
      <w:rPr>
        <w:rFonts w:ascii="Arial Narrow" w:hAnsi="Arial Narrow"/>
        <w:i/>
        <w:sz w:val="16"/>
        <w:szCs w:val="16"/>
      </w:rPr>
      <w:fldChar w:fldCharType="end"/>
    </w:r>
    <w:r w:rsidRPr="000E70DB">
      <w:rPr>
        <w:rFonts w:ascii="Arial Narrow" w:hAnsi="Arial Narrow"/>
        <w:i/>
        <w:sz w:val="16"/>
        <w:szCs w:val="16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423E8" w14:textId="77777777" w:rsidR="00D27BBE" w:rsidRDefault="00D27BBE">
      <w:r>
        <w:separator/>
      </w:r>
    </w:p>
  </w:footnote>
  <w:footnote w:type="continuationSeparator" w:id="0">
    <w:p w14:paraId="53CE2C8E" w14:textId="77777777" w:rsidR="00D27BBE" w:rsidRDefault="00D27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C5068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4C26DF"/>
    <w:multiLevelType w:val="hybridMultilevel"/>
    <w:tmpl w:val="C9D444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90325"/>
    <w:multiLevelType w:val="hybridMultilevel"/>
    <w:tmpl w:val="69D0A7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EEACF90">
      <w:numFmt w:val="bullet"/>
      <w:lvlText w:val="-"/>
      <w:lvlJc w:val="left"/>
      <w:pPr>
        <w:ind w:left="1440" w:hanging="360"/>
      </w:pPr>
      <w:rPr>
        <w:rFonts w:ascii="Century Gothic" w:eastAsia="Arial Unicode MS" w:hAnsi="Century Gothic" w:cs="Arial Unicode M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A7F8E"/>
    <w:multiLevelType w:val="hybridMultilevel"/>
    <w:tmpl w:val="7EF87F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24967"/>
    <w:multiLevelType w:val="hybridMultilevel"/>
    <w:tmpl w:val="968E745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54B25"/>
    <w:multiLevelType w:val="hybridMultilevel"/>
    <w:tmpl w:val="D7F67EDE"/>
    <w:lvl w:ilvl="0" w:tplc="608C69CA">
      <w:start w:val="1"/>
      <w:numFmt w:val="upperLetter"/>
      <w:lvlText w:val="%1."/>
      <w:lvlJc w:val="left"/>
      <w:pPr>
        <w:ind w:left="34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20" w:hanging="360"/>
      </w:pPr>
    </w:lvl>
    <w:lvl w:ilvl="2" w:tplc="0410001B" w:tentative="1">
      <w:start w:val="1"/>
      <w:numFmt w:val="lowerRoman"/>
      <w:lvlText w:val="%3."/>
      <w:lvlJc w:val="right"/>
      <w:pPr>
        <w:ind w:left="4840" w:hanging="180"/>
      </w:pPr>
    </w:lvl>
    <w:lvl w:ilvl="3" w:tplc="0410000F" w:tentative="1">
      <w:start w:val="1"/>
      <w:numFmt w:val="decimal"/>
      <w:lvlText w:val="%4."/>
      <w:lvlJc w:val="left"/>
      <w:pPr>
        <w:ind w:left="5560" w:hanging="360"/>
      </w:pPr>
    </w:lvl>
    <w:lvl w:ilvl="4" w:tplc="04100019" w:tentative="1">
      <w:start w:val="1"/>
      <w:numFmt w:val="lowerLetter"/>
      <w:lvlText w:val="%5."/>
      <w:lvlJc w:val="left"/>
      <w:pPr>
        <w:ind w:left="6280" w:hanging="360"/>
      </w:pPr>
    </w:lvl>
    <w:lvl w:ilvl="5" w:tplc="0410001B" w:tentative="1">
      <w:start w:val="1"/>
      <w:numFmt w:val="lowerRoman"/>
      <w:lvlText w:val="%6."/>
      <w:lvlJc w:val="right"/>
      <w:pPr>
        <w:ind w:left="7000" w:hanging="180"/>
      </w:pPr>
    </w:lvl>
    <w:lvl w:ilvl="6" w:tplc="0410000F" w:tentative="1">
      <w:start w:val="1"/>
      <w:numFmt w:val="decimal"/>
      <w:lvlText w:val="%7."/>
      <w:lvlJc w:val="left"/>
      <w:pPr>
        <w:ind w:left="7720" w:hanging="360"/>
      </w:pPr>
    </w:lvl>
    <w:lvl w:ilvl="7" w:tplc="04100019" w:tentative="1">
      <w:start w:val="1"/>
      <w:numFmt w:val="lowerLetter"/>
      <w:lvlText w:val="%8."/>
      <w:lvlJc w:val="left"/>
      <w:pPr>
        <w:ind w:left="8440" w:hanging="360"/>
      </w:pPr>
    </w:lvl>
    <w:lvl w:ilvl="8" w:tplc="0410001B" w:tentative="1">
      <w:start w:val="1"/>
      <w:numFmt w:val="lowerRoman"/>
      <w:lvlText w:val="%9."/>
      <w:lvlJc w:val="right"/>
      <w:pPr>
        <w:ind w:left="9160" w:hanging="180"/>
      </w:pPr>
    </w:lvl>
  </w:abstractNum>
  <w:abstractNum w:abstractNumId="6">
    <w:nsid w:val="32534E6A"/>
    <w:multiLevelType w:val="hybridMultilevel"/>
    <w:tmpl w:val="E25439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A7FA7"/>
    <w:multiLevelType w:val="hybridMultilevel"/>
    <w:tmpl w:val="DA069E2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AC2901"/>
    <w:multiLevelType w:val="hybridMultilevel"/>
    <w:tmpl w:val="A5B6DD30"/>
    <w:lvl w:ilvl="0" w:tplc="04100005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927B22"/>
    <w:multiLevelType w:val="hybridMultilevel"/>
    <w:tmpl w:val="54D270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981D91"/>
    <w:multiLevelType w:val="hybridMultilevel"/>
    <w:tmpl w:val="FB4E78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C331B2"/>
    <w:multiLevelType w:val="hybridMultilevel"/>
    <w:tmpl w:val="FD4845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  <w:num w:numId="11">
    <w:abstractNumId w:val="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activeWritingStyle w:appName="MSWord" w:lang="en-US" w:vendorID="8" w:dllVersion="513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A7"/>
    <w:rsid w:val="000064DA"/>
    <w:rsid w:val="000076C4"/>
    <w:rsid w:val="00024C23"/>
    <w:rsid w:val="00026BD3"/>
    <w:rsid w:val="00030870"/>
    <w:rsid w:val="00055C2C"/>
    <w:rsid w:val="000561CA"/>
    <w:rsid w:val="00062F80"/>
    <w:rsid w:val="00072F96"/>
    <w:rsid w:val="00075EFE"/>
    <w:rsid w:val="00083DC9"/>
    <w:rsid w:val="00090BB7"/>
    <w:rsid w:val="000D0CA1"/>
    <w:rsid w:val="000D2A43"/>
    <w:rsid w:val="000E2682"/>
    <w:rsid w:val="000E40C8"/>
    <w:rsid w:val="000E70DB"/>
    <w:rsid w:val="000E7CF9"/>
    <w:rsid w:val="000F2651"/>
    <w:rsid w:val="000F3B50"/>
    <w:rsid w:val="0010171A"/>
    <w:rsid w:val="0012092A"/>
    <w:rsid w:val="00122224"/>
    <w:rsid w:val="001246D9"/>
    <w:rsid w:val="0013243E"/>
    <w:rsid w:val="00141705"/>
    <w:rsid w:val="001555B6"/>
    <w:rsid w:val="00156966"/>
    <w:rsid w:val="001774C2"/>
    <w:rsid w:val="001817D8"/>
    <w:rsid w:val="00185540"/>
    <w:rsid w:val="00185CEB"/>
    <w:rsid w:val="001861BD"/>
    <w:rsid w:val="00186401"/>
    <w:rsid w:val="00190D0F"/>
    <w:rsid w:val="001A2C7F"/>
    <w:rsid w:val="001B69AE"/>
    <w:rsid w:val="001C79C3"/>
    <w:rsid w:val="001D18EC"/>
    <w:rsid w:val="001D7938"/>
    <w:rsid w:val="001E0B70"/>
    <w:rsid w:val="001E1FFF"/>
    <w:rsid w:val="001F262F"/>
    <w:rsid w:val="001F574C"/>
    <w:rsid w:val="00245C98"/>
    <w:rsid w:val="00246E11"/>
    <w:rsid w:val="00252BA6"/>
    <w:rsid w:val="00271549"/>
    <w:rsid w:val="00293533"/>
    <w:rsid w:val="00297FE5"/>
    <w:rsid w:val="002A5345"/>
    <w:rsid w:val="002A6998"/>
    <w:rsid w:val="002C048C"/>
    <w:rsid w:val="002D386D"/>
    <w:rsid w:val="002D3A1A"/>
    <w:rsid w:val="002F0549"/>
    <w:rsid w:val="003020BE"/>
    <w:rsid w:val="003037A9"/>
    <w:rsid w:val="00304B41"/>
    <w:rsid w:val="00307748"/>
    <w:rsid w:val="00320E7A"/>
    <w:rsid w:val="00327E35"/>
    <w:rsid w:val="00337096"/>
    <w:rsid w:val="00346A0C"/>
    <w:rsid w:val="00346F68"/>
    <w:rsid w:val="00347B4E"/>
    <w:rsid w:val="00365511"/>
    <w:rsid w:val="00372F86"/>
    <w:rsid w:val="003744AA"/>
    <w:rsid w:val="00386D2C"/>
    <w:rsid w:val="00391BA4"/>
    <w:rsid w:val="00394779"/>
    <w:rsid w:val="003B3F46"/>
    <w:rsid w:val="003C083A"/>
    <w:rsid w:val="003C475E"/>
    <w:rsid w:val="003D28BA"/>
    <w:rsid w:val="003D2999"/>
    <w:rsid w:val="003D4153"/>
    <w:rsid w:val="003E5C42"/>
    <w:rsid w:val="003E74C8"/>
    <w:rsid w:val="003E7941"/>
    <w:rsid w:val="003F55D4"/>
    <w:rsid w:val="003F66F7"/>
    <w:rsid w:val="00401FFE"/>
    <w:rsid w:val="00402F2D"/>
    <w:rsid w:val="00403753"/>
    <w:rsid w:val="00412994"/>
    <w:rsid w:val="004135B7"/>
    <w:rsid w:val="00423AD2"/>
    <w:rsid w:val="00440235"/>
    <w:rsid w:val="00443F8D"/>
    <w:rsid w:val="004465BA"/>
    <w:rsid w:val="00450E59"/>
    <w:rsid w:val="004625BE"/>
    <w:rsid w:val="00467014"/>
    <w:rsid w:val="004711A1"/>
    <w:rsid w:val="0047676D"/>
    <w:rsid w:val="00483EA2"/>
    <w:rsid w:val="004940ED"/>
    <w:rsid w:val="0049720B"/>
    <w:rsid w:val="004A6CAD"/>
    <w:rsid w:val="004C5128"/>
    <w:rsid w:val="004D3D65"/>
    <w:rsid w:val="004E1CBD"/>
    <w:rsid w:val="004E3BE6"/>
    <w:rsid w:val="004E4130"/>
    <w:rsid w:val="004F170D"/>
    <w:rsid w:val="004F529F"/>
    <w:rsid w:val="005004D2"/>
    <w:rsid w:val="00502711"/>
    <w:rsid w:val="005038D1"/>
    <w:rsid w:val="00503F5E"/>
    <w:rsid w:val="00517EA9"/>
    <w:rsid w:val="005206D4"/>
    <w:rsid w:val="00544E40"/>
    <w:rsid w:val="00560F1E"/>
    <w:rsid w:val="00562375"/>
    <w:rsid w:val="005650CE"/>
    <w:rsid w:val="0057120E"/>
    <w:rsid w:val="005814C5"/>
    <w:rsid w:val="00582C8D"/>
    <w:rsid w:val="0059626E"/>
    <w:rsid w:val="005C1221"/>
    <w:rsid w:val="005C126E"/>
    <w:rsid w:val="005D183B"/>
    <w:rsid w:val="005E7162"/>
    <w:rsid w:val="005E7A0A"/>
    <w:rsid w:val="006174C4"/>
    <w:rsid w:val="006313C6"/>
    <w:rsid w:val="00634488"/>
    <w:rsid w:val="00635AD8"/>
    <w:rsid w:val="00635C78"/>
    <w:rsid w:val="00640465"/>
    <w:rsid w:val="006517F5"/>
    <w:rsid w:val="006551AF"/>
    <w:rsid w:val="0065627C"/>
    <w:rsid w:val="006612FB"/>
    <w:rsid w:val="00675F1B"/>
    <w:rsid w:val="00683AE1"/>
    <w:rsid w:val="00686C5A"/>
    <w:rsid w:val="00691E94"/>
    <w:rsid w:val="0069584D"/>
    <w:rsid w:val="00697E24"/>
    <w:rsid w:val="006C3ABD"/>
    <w:rsid w:val="006C78D4"/>
    <w:rsid w:val="006C7DDF"/>
    <w:rsid w:val="006E24FE"/>
    <w:rsid w:val="006F06CE"/>
    <w:rsid w:val="00701132"/>
    <w:rsid w:val="00706136"/>
    <w:rsid w:val="00742C1C"/>
    <w:rsid w:val="0076111A"/>
    <w:rsid w:val="00763288"/>
    <w:rsid w:val="007635CB"/>
    <w:rsid w:val="00770F1C"/>
    <w:rsid w:val="00792277"/>
    <w:rsid w:val="00792BE5"/>
    <w:rsid w:val="007964B7"/>
    <w:rsid w:val="007A536E"/>
    <w:rsid w:val="007A6FC0"/>
    <w:rsid w:val="007B25A0"/>
    <w:rsid w:val="007B2BD1"/>
    <w:rsid w:val="007B3494"/>
    <w:rsid w:val="007C3965"/>
    <w:rsid w:val="007D3D58"/>
    <w:rsid w:val="007E2CBC"/>
    <w:rsid w:val="007E6941"/>
    <w:rsid w:val="007F06EC"/>
    <w:rsid w:val="007F3B84"/>
    <w:rsid w:val="007F7747"/>
    <w:rsid w:val="008005B5"/>
    <w:rsid w:val="00812C3D"/>
    <w:rsid w:val="00815D94"/>
    <w:rsid w:val="00824D63"/>
    <w:rsid w:val="0083172F"/>
    <w:rsid w:val="00833C76"/>
    <w:rsid w:val="0083734B"/>
    <w:rsid w:val="00837A3C"/>
    <w:rsid w:val="008551B3"/>
    <w:rsid w:val="008633A7"/>
    <w:rsid w:val="00884496"/>
    <w:rsid w:val="00890901"/>
    <w:rsid w:val="00891A34"/>
    <w:rsid w:val="008A50C1"/>
    <w:rsid w:val="008B11B2"/>
    <w:rsid w:val="008C626F"/>
    <w:rsid w:val="008E318D"/>
    <w:rsid w:val="008F4221"/>
    <w:rsid w:val="008F4F3E"/>
    <w:rsid w:val="008F6286"/>
    <w:rsid w:val="0090278A"/>
    <w:rsid w:val="0090532E"/>
    <w:rsid w:val="00910005"/>
    <w:rsid w:val="00911F48"/>
    <w:rsid w:val="00916971"/>
    <w:rsid w:val="009228D8"/>
    <w:rsid w:val="00927D6D"/>
    <w:rsid w:val="009379CD"/>
    <w:rsid w:val="00940E92"/>
    <w:rsid w:val="0095769F"/>
    <w:rsid w:val="009666CF"/>
    <w:rsid w:val="009667AD"/>
    <w:rsid w:val="00971B91"/>
    <w:rsid w:val="00971D87"/>
    <w:rsid w:val="009817EA"/>
    <w:rsid w:val="00981CA1"/>
    <w:rsid w:val="0099024F"/>
    <w:rsid w:val="00991065"/>
    <w:rsid w:val="009A3028"/>
    <w:rsid w:val="009A4832"/>
    <w:rsid w:val="009A75F5"/>
    <w:rsid w:val="009B0D3E"/>
    <w:rsid w:val="009B19AA"/>
    <w:rsid w:val="009C403F"/>
    <w:rsid w:val="009C7D4E"/>
    <w:rsid w:val="009F5F42"/>
    <w:rsid w:val="00A136B0"/>
    <w:rsid w:val="00A23314"/>
    <w:rsid w:val="00A24F9F"/>
    <w:rsid w:val="00A26430"/>
    <w:rsid w:val="00A27761"/>
    <w:rsid w:val="00A27E38"/>
    <w:rsid w:val="00A37439"/>
    <w:rsid w:val="00A41FAC"/>
    <w:rsid w:val="00A50862"/>
    <w:rsid w:val="00A7655C"/>
    <w:rsid w:val="00A812BC"/>
    <w:rsid w:val="00A944CA"/>
    <w:rsid w:val="00AB43CA"/>
    <w:rsid w:val="00AC6316"/>
    <w:rsid w:val="00AD55FD"/>
    <w:rsid w:val="00AD7015"/>
    <w:rsid w:val="00AE3642"/>
    <w:rsid w:val="00AF30AF"/>
    <w:rsid w:val="00AF7D38"/>
    <w:rsid w:val="00B03D3C"/>
    <w:rsid w:val="00B062AE"/>
    <w:rsid w:val="00B06501"/>
    <w:rsid w:val="00B123CA"/>
    <w:rsid w:val="00B123F8"/>
    <w:rsid w:val="00B14F8F"/>
    <w:rsid w:val="00B154B9"/>
    <w:rsid w:val="00B24E44"/>
    <w:rsid w:val="00B24E7E"/>
    <w:rsid w:val="00B24EB8"/>
    <w:rsid w:val="00B35AC8"/>
    <w:rsid w:val="00B365E0"/>
    <w:rsid w:val="00B52CC0"/>
    <w:rsid w:val="00B72DE4"/>
    <w:rsid w:val="00B771C4"/>
    <w:rsid w:val="00B866CC"/>
    <w:rsid w:val="00B90CAE"/>
    <w:rsid w:val="00BA5155"/>
    <w:rsid w:val="00BC2DA4"/>
    <w:rsid w:val="00BE08AC"/>
    <w:rsid w:val="00BE16E2"/>
    <w:rsid w:val="00BE55A3"/>
    <w:rsid w:val="00BF0827"/>
    <w:rsid w:val="00BF3340"/>
    <w:rsid w:val="00BF4296"/>
    <w:rsid w:val="00BF47EC"/>
    <w:rsid w:val="00C0060C"/>
    <w:rsid w:val="00C01461"/>
    <w:rsid w:val="00C13933"/>
    <w:rsid w:val="00C25D0A"/>
    <w:rsid w:val="00C26BD7"/>
    <w:rsid w:val="00C313BD"/>
    <w:rsid w:val="00C36C37"/>
    <w:rsid w:val="00C417FB"/>
    <w:rsid w:val="00C532FE"/>
    <w:rsid w:val="00C55E04"/>
    <w:rsid w:val="00C770C2"/>
    <w:rsid w:val="00C9238E"/>
    <w:rsid w:val="00CA54DB"/>
    <w:rsid w:val="00CC0540"/>
    <w:rsid w:val="00CD1C1B"/>
    <w:rsid w:val="00CD580B"/>
    <w:rsid w:val="00CE17A6"/>
    <w:rsid w:val="00CE2F92"/>
    <w:rsid w:val="00CE4F43"/>
    <w:rsid w:val="00CE59E8"/>
    <w:rsid w:val="00CF2CC4"/>
    <w:rsid w:val="00D0368E"/>
    <w:rsid w:val="00D0526F"/>
    <w:rsid w:val="00D0634F"/>
    <w:rsid w:val="00D20CF4"/>
    <w:rsid w:val="00D2433E"/>
    <w:rsid w:val="00D27BBE"/>
    <w:rsid w:val="00D40B01"/>
    <w:rsid w:val="00D43A5C"/>
    <w:rsid w:val="00D52C07"/>
    <w:rsid w:val="00D9016C"/>
    <w:rsid w:val="00D91582"/>
    <w:rsid w:val="00D916F1"/>
    <w:rsid w:val="00D96410"/>
    <w:rsid w:val="00DA1931"/>
    <w:rsid w:val="00DB7234"/>
    <w:rsid w:val="00DD034E"/>
    <w:rsid w:val="00DD0D82"/>
    <w:rsid w:val="00DD59F3"/>
    <w:rsid w:val="00DE4C07"/>
    <w:rsid w:val="00DF0F02"/>
    <w:rsid w:val="00DF10A2"/>
    <w:rsid w:val="00DF7A95"/>
    <w:rsid w:val="00E0781A"/>
    <w:rsid w:val="00E1165D"/>
    <w:rsid w:val="00E123E7"/>
    <w:rsid w:val="00E16832"/>
    <w:rsid w:val="00E204B8"/>
    <w:rsid w:val="00E2797F"/>
    <w:rsid w:val="00E30485"/>
    <w:rsid w:val="00E32626"/>
    <w:rsid w:val="00E32EC2"/>
    <w:rsid w:val="00E3766A"/>
    <w:rsid w:val="00E37BF6"/>
    <w:rsid w:val="00E43BAA"/>
    <w:rsid w:val="00E50981"/>
    <w:rsid w:val="00E6172E"/>
    <w:rsid w:val="00E667ED"/>
    <w:rsid w:val="00E75A97"/>
    <w:rsid w:val="00E8234C"/>
    <w:rsid w:val="00E949C2"/>
    <w:rsid w:val="00E9723E"/>
    <w:rsid w:val="00E97B59"/>
    <w:rsid w:val="00EA6E67"/>
    <w:rsid w:val="00EB10AA"/>
    <w:rsid w:val="00EB1194"/>
    <w:rsid w:val="00EB6FF2"/>
    <w:rsid w:val="00EC4D3E"/>
    <w:rsid w:val="00EC55CB"/>
    <w:rsid w:val="00ED55AA"/>
    <w:rsid w:val="00ED595E"/>
    <w:rsid w:val="00ED6265"/>
    <w:rsid w:val="00EF3409"/>
    <w:rsid w:val="00F05015"/>
    <w:rsid w:val="00F05F60"/>
    <w:rsid w:val="00F11D2C"/>
    <w:rsid w:val="00F221F1"/>
    <w:rsid w:val="00F24B00"/>
    <w:rsid w:val="00F25C1A"/>
    <w:rsid w:val="00F32E17"/>
    <w:rsid w:val="00F40DCD"/>
    <w:rsid w:val="00F46BC9"/>
    <w:rsid w:val="00F543CE"/>
    <w:rsid w:val="00F54F07"/>
    <w:rsid w:val="00F6124D"/>
    <w:rsid w:val="00F63178"/>
    <w:rsid w:val="00F6601A"/>
    <w:rsid w:val="00F703DE"/>
    <w:rsid w:val="00F7607D"/>
    <w:rsid w:val="00F855AE"/>
    <w:rsid w:val="00F912AA"/>
    <w:rsid w:val="00FB376C"/>
    <w:rsid w:val="00FB439F"/>
    <w:rsid w:val="00FB72CC"/>
    <w:rsid w:val="00FC2013"/>
    <w:rsid w:val="00FC39D6"/>
    <w:rsid w:val="00FC401F"/>
    <w:rsid w:val="00FD3497"/>
    <w:rsid w:val="00FD3F31"/>
    <w:rsid w:val="00FD50C5"/>
    <w:rsid w:val="00FE475A"/>
    <w:rsid w:val="00FF1B3D"/>
    <w:rsid w:val="00FF2CD2"/>
    <w:rsid w:val="00FF62B4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DCFF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pPr>
      <w:widowContro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character" w:customStyle="1" w:styleId="niaeeaaiYicanaiiaoioaenU">
    <w:name w:val="?nia?eeaaiYic anaiiaoioaenU"/>
    <w:rPr>
      <w:sz w:val="20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basedOn w:val="niaeeaaiYicanaiiaoioaenU"/>
    <w:rPr>
      <w:sz w:val="20"/>
    </w:r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character" w:styleId="Collegamentoipertestuale">
    <w:name w:val="Hyperlink"/>
    <w:rPr>
      <w:color w:val="0000FF"/>
      <w:sz w:val="20"/>
      <w:u w:val="single"/>
    </w:rPr>
  </w:style>
  <w:style w:type="character" w:styleId="Collegamentovisitato">
    <w:name w:val="FollowedHyperlink"/>
    <w:rPr>
      <w:color w:val="800080"/>
      <w:sz w:val="20"/>
      <w:u w:val="single"/>
    </w:rPr>
  </w:style>
  <w:style w:type="paragraph" w:customStyle="1" w:styleId="a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rPr>
      <w:sz w:val="20"/>
    </w:rPr>
  </w:style>
  <w:style w:type="paragraph" w:customStyle="1" w:styleId="a2">
    <w:name w:val="Âáóéêü"/>
    <w:pPr>
      <w:widowControl w:val="0"/>
    </w:pPr>
    <w:rPr>
      <w:lang w:val="el-GR"/>
    </w:rPr>
  </w:style>
  <w:style w:type="paragraph" w:styleId="Rientrocorpodeltesto">
    <w:name w:val="Body Text Indent"/>
    <w:basedOn w:val="Normale"/>
    <w:pPr>
      <w:ind w:left="34"/>
    </w:pPr>
    <w:rPr>
      <w:rFonts w:ascii="Arial" w:hAnsi="Arial"/>
      <w:sz w:val="16"/>
    </w:rPr>
  </w:style>
  <w:style w:type="character" w:styleId="Numeropagina">
    <w:name w:val="page number"/>
    <w:basedOn w:val="Carpredefinitoparagrafo"/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</w:rPr>
  </w:style>
  <w:style w:type="table" w:styleId="Grigliatabella">
    <w:name w:val="Table Grid"/>
    <w:basedOn w:val="Tabellanormale"/>
    <w:rsid w:val="00F05F6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4037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E70DB"/>
    <w:pPr>
      <w:widowControl/>
      <w:ind w:left="720"/>
      <w:contextualSpacing/>
    </w:pPr>
    <w:rPr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6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bivona@lex.unict.it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2075</Words>
  <Characters>12456</Characters>
  <Application>Microsoft Macintosh Word</Application>
  <DocSecurity>0</DocSecurity>
  <Lines>170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* NOTE</vt:lpstr>
    </vt:vector>
  </TitlesOfParts>
  <Manager/>
  <Company>SOLIDARIO</Company>
  <LinksUpToDate>false</LinksUpToDate>
  <CharactersWithSpaces>14501</CharactersWithSpaces>
  <SharedDoc>false</SharedDoc>
  <HyperlinkBase/>
  <HLinks>
    <vt:vector size="6" baseType="variant">
      <vt:variant>
        <vt:i4>7667736</vt:i4>
      </vt:variant>
      <vt:variant>
        <vt:i4>0</vt:i4>
      </vt:variant>
      <vt:variant>
        <vt:i4>0</vt:i4>
      </vt:variant>
      <vt:variant>
        <vt:i4>5</vt:i4>
      </vt:variant>
      <vt:variant>
        <vt:lpwstr>mailto:ebivona@lex.unict.it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NOTE</dc:title>
  <dc:subject/>
  <dc:creator>Christopher ADAM</dc:creator>
  <cp:keywords/>
  <dc:description/>
  <cp:lastModifiedBy>Utente di Microsoft Office</cp:lastModifiedBy>
  <cp:revision>16</cp:revision>
  <cp:lastPrinted>2018-01-23T07:46:00Z</cp:lastPrinted>
  <dcterms:created xsi:type="dcterms:W3CDTF">2019-10-15T18:13:00Z</dcterms:created>
  <dcterms:modified xsi:type="dcterms:W3CDTF">2021-04-23T14:01:00Z</dcterms:modified>
  <cp:category/>
</cp:coreProperties>
</file>